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C1173" w14:textId="77777777" w:rsidR="00126EAF" w:rsidRPr="00126EAF" w:rsidRDefault="00126EAF" w:rsidP="00126EAF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 w:line="240" w:lineRule="auto"/>
        <w:ind w:right="-1"/>
        <w:jc w:val="center"/>
        <w:textAlignment w:val="baseline"/>
        <w:rPr>
          <w:rFonts w:ascii="Times New Roman" w:eastAsia="MS Mincho" w:hAnsi="Times New Roman" w:cs="Times New Roman"/>
          <w:i/>
          <w:kern w:val="3"/>
          <w:sz w:val="20"/>
          <w:szCs w:val="24"/>
          <w:shd w:val="clear" w:color="auto" w:fill="FFFFFF"/>
          <w:lang w:eastAsia="zh-CN" w:bidi="hi-IN"/>
        </w:rPr>
      </w:pPr>
      <w:r w:rsidRPr="00126EAF">
        <w:rPr>
          <w:rFonts w:ascii="Times New Roman" w:eastAsia="MS Mincho" w:hAnsi="Times New Roman" w:cs="Times New Roman"/>
          <w:i/>
          <w:noProof/>
          <w:kern w:val="3"/>
          <w:sz w:val="20"/>
          <w:szCs w:val="24"/>
          <w:bdr w:val="nil"/>
          <w:shd w:val="clear" w:color="auto" w:fill="FFFFFF"/>
        </w:rPr>
        <w:drawing>
          <wp:inline distT="0" distB="0" distL="0" distR="0" wp14:anchorId="29C10CE8" wp14:editId="6E18F1CD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60AF2" w14:textId="77777777" w:rsidR="00126EAF" w:rsidRPr="00126EAF" w:rsidRDefault="00126EAF" w:rsidP="00126E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126EAF"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6B7EB929" w14:textId="77777777" w:rsidR="00126EAF" w:rsidRPr="00126EAF" w:rsidRDefault="00126EAF" w:rsidP="00126EA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6EAF">
        <w:rPr>
          <w:rFonts w:ascii="Times New Roman" w:eastAsia="MS Mincho" w:hAnsi="Times New Roman" w:cs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126EA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7792432A" w14:textId="77777777" w:rsidR="00126EAF" w:rsidRPr="00126EAF" w:rsidRDefault="00126EAF" w:rsidP="00126EA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27AA67" w14:textId="77777777" w:rsidR="00126EAF" w:rsidRPr="00126EAF" w:rsidRDefault="00126EAF" w:rsidP="00126EAF">
      <w:pPr>
        <w:widowControl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25466788" w14:textId="1722EC6C" w:rsidR="00325E90" w:rsidRPr="00DD364C" w:rsidRDefault="00BC2D09" w:rsidP="00C7523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О ВНЕСЕНИИ </w:t>
      </w:r>
      <w:r w:rsidR="001231A2" w:rsidRPr="00DD36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ИЗМЕНЕНИ</w:t>
      </w:r>
      <w:r w:rsidR="001231A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Я</w:t>
      </w:r>
      <w:r w:rsidR="001231A2" w:rsidRPr="00DD36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В </w:t>
      </w:r>
      <w:r w:rsidR="001231A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СТАТЬЮ 7 </w:t>
      </w:r>
      <w:r w:rsidR="001231A2" w:rsidRPr="00DD36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ЗАКОН</w:t>
      </w:r>
      <w:r w:rsidR="001231A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="001231A2" w:rsidRPr="00DD36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ДОНЕЦКОЙ НАРОДНОЙ РЕСПУБЛИКИ «</w:t>
      </w:r>
      <w:r w:rsidR="001231A2" w:rsidRPr="00D451F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О </w:t>
      </w:r>
      <w:r w:rsidR="00885072" w:rsidRPr="00D451F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МУНИЦИПАЛЬНОЙ СЛУЖБЕ </w:t>
      </w:r>
      <w:r w:rsidR="00C7523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br/>
      </w:r>
      <w:r w:rsidR="00885072" w:rsidRPr="00D451F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 ДОНЕЦКОЙ НАРОДНОЙ РЕСПУБЛИКЕ</w:t>
      </w:r>
      <w:r w:rsidRPr="00DD36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14:paraId="5F5E5684" w14:textId="77777777" w:rsidR="00126EAF" w:rsidRPr="00126EAF" w:rsidRDefault="00126EAF" w:rsidP="00126EAF">
      <w:pPr>
        <w:spacing w:after="24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129E1F7" w14:textId="77777777" w:rsidR="00126EAF" w:rsidRPr="00126EAF" w:rsidRDefault="00126EAF" w:rsidP="00126EAF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</w:pPr>
      <w:r w:rsidRPr="00126EAF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П</w:t>
      </w:r>
      <w:bookmarkStart w:id="0" w:name="_Hlk170374149"/>
      <w:r w:rsidRPr="00126EAF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ринят Постановлением Народного Совета 26 декабря 2025 года</w:t>
      </w:r>
      <w:bookmarkEnd w:id="0"/>
    </w:p>
    <w:p w14:paraId="7ECE9CAA" w14:textId="77777777" w:rsidR="00126EAF" w:rsidRPr="00126EAF" w:rsidRDefault="00126EAF" w:rsidP="00126EAF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3E37781" w14:textId="163BE9E9" w:rsidR="00FD6ABC" w:rsidRPr="00DD364C" w:rsidRDefault="00BC2D09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Статья 1</w:t>
      </w:r>
    </w:p>
    <w:p w14:paraId="19F88BE3" w14:textId="4FC80D82" w:rsidR="00BB21A9" w:rsidRDefault="00BC2D09" w:rsidP="00442FC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Внести в</w:t>
      </w:r>
      <w:r w:rsidR="001231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статью 7</w:t>
      </w:r>
      <w:r w:rsidR="005E75A8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9" w:history="1">
        <w:r w:rsidRPr="006740EE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Закон</w:t>
        </w:r>
        <w:r w:rsidR="001231A2" w:rsidRPr="006740EE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а</w:t>
        </w:r>
        <w:r w:rsidRPr="006740EE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Донецкой Народной Республики</w:t>
        </w:r>
        <w:r w:rsidR="002451E5" w:rsidRPr="006740EE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1231A2" w:rsidRPr="006740EE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br/>
        </w:r>
        <w:r w:rsidRPr="006740EE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от </w:t>
        </w:r>
        <w:r w:rsidR="00D451F4" w:rsidRPr="006740EE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29 сентября 2023</w:t>
        </w:r>
        <w:r w:rsidRPr="006740EE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года</w:t>
        </w:r>
        <w:r w:rsidR="005A79EE" w:rsidRPr="006740EE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№ </w:t>
        </w:r>
        <w:r w:rsidR="00D451F4" w:rsidRPr="006740EE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4-РЗ</w:t>
        </w:r>
        <w:r w:rsidR="002451E5" w:rsidRPr="006740EE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Pr="006740EE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«</w:t>
        </w:r>
        <w:r w:rsidR="005E75A8" w:rsidRPr="006740EE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О</w:t>
        </w:r>
        <w:r w:rsidR="00D451F4" w:rsidRPr="006740EE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муниципальной службе</w:t>
        </w:r>
        <w:r w:rsidR="002451E5" w:rsidRPr="006740EE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в</w:t>
        </w:r>
        <w:r w:rsidR="005E75A8" w:rsidRPr="006740EE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Донецкой Народной Республик</w:t>
        </w:r>
        <w:r w:rsidR="002451E5" w:rsidRPr="006740EE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е</w:t>
        </w:r>
        <w:r w:rsidRPr="006740EE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»</w:t>
        </w:r>
      </w:hyperlink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(опубликован на официальном сайте Главы Донецкой Народной Республики </w:t>
      </w:r>
      <w:r w:rsidR="00D451F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29 сентября</w:t>
      </w:r>
      <w:r w:rsidR="002451E5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202</w:t>
      </w:r>
      <w:r w:rsidR="00D451F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2451E5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года)</w:t>
      </w:r>
      <w:r w:rsidR="0086110B" w:rsidRPr="00DD36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изменени</w:t>
      </w:r>
      <w:r w:rsidR="001231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е, </w:t>
      </w:r>
      <w:r w:rsidR="00BB21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дополнив </w:t>
      </w:r>
      <w:r w:rsidR="001D2C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ее </w:t>
      </w:r>
      <w:r w:rsidR="00BB21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частью 4 следующего содержания:</w:t>
      </w:r>
    </w:p>
    <w:p w14:paraId="70533267" w14:textId="573989F3" w:rsidR="00BB21A9" w:rsidRPr="00442FC3" w:rsidRDefault="00BB21A9" w:rsidP="00BB21A9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«4. </w:t>
      </w:r>
      <w:r w:rsidRPr="00442F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замещения должностей муниципальной службы для ветеранов боевых действий, указанных в подпунктах 2</w:t>
      </w:r>
      <w:r w:rsidRPr="00BB21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</w:rPr>
        <w:t>2</w:t>
      </w:r>
      <w:r w:rsidRPr="00442F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–2</w:t>
      </w:r>
      <w:r w:rsidRPr="00BB21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</w:rPr>
        <w:t>6</w:t>
      </w:r>
      <w:r w:rsidRPr="00442F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пункта 1 статьи 3 </w:t>
      </w:r>
      <w:hyperlink r:id="rId10" w:history="1">
        <w:r w:rsidRPr="000F3F7C">
          <w:rPr>
            <w:rStyle w:val="af0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Федерального закона от 12 января 1995 года № 5-ФЗ «О ветеранах»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442F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устанавливаются следующие типовые квалификационные требования к стажу муниципальной службы или стажу работы по специальности, направлению подготовки: </w:t>
      </w:r>
    </w:p>
    <w:p w14:paraId="72F06A66" w14:textId="323B4613" w:rsidR="00BB21A9" w:rsidRDefault="00BB21A9" w:rsidP="00442FC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42F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1) для высших должностей муниципальной службы – стаж муниципальной службы не менее одного года или стаж работы по специальности, направлению подготовки не менее двух лет;</w:t>
      </w:r>
    </w:p>
    <w:p w14:paraId="77CFC0A9" w14:textId="234195F8" w:rsidR="00BB21A9" w:rsidRDefault="00BB21A9" w:rsidP="00BB21A9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42F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2) для главных должностей муниципальной службы – стаж муниципальной службы не менее одного года или стаж работы по специальности, направлению подготовки не менее одного года.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».</w:t>
      </w:r>
    </w:p>
    <w:p w14:paraId="516EB40F" w14:textId="77777777" w:rsidR="00126EAF" w:rsidRDefault="00126EAF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shd w:val="clear" w:color="auto" w:fill="FFFFFF"/>
        </w:rPr>
        <w:br w:type="page"/>
      </w:r>
    </w:p>
    <w:p w14:paraId="02400DC3" w14:textId="42765A30" w:rsidR="00FD6ABC" w:rsidRPr="00DD364C" w:rsidRDefault="00BC2D09" w:rsidP="001005FF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b/>
          <w:color w:val="1A1A1A"/>
          <w:sz w:val="28"/>
          <w:szCs w:val="28"/>
          <w:shd w:val="clear" w:color="auto" w:fill="FFFFFF"/>
        </w:rPr>
        <w:lastRenderedPageBreak/>
        <w:t>Статья 2</w:t>
      </w:r>
    </w:p>
    <w:p w14:paraId="138BAFB2" w14:textId="1C9CC964" w:rsidR="005A33F5" w:rsidRDefault="00BC2D09" w:rsidP="00E46B11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DD364C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>Настоящий Закон вступает в силу со дня его официального опубликования.</w:t>
      </w:r>
    </w:p>
    <w:p w14:paraId="01304A6A" w14:textId="77777777" w:rsidR="00126EAF" w:rsidRPr="00126EAF" w:rsidRDefault="00126EAF" w:rsidP="00126EAF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34A363AE" w14:textId="77777777" w:rsidR="00126EAF" w:rsidRPr="00126EAF" w:rsidRDefault="00126EAF" w:rsidP="00126EAF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7B33D344" w14:textId="77777777" w:rsidR="00126EAF" w:rsidRPr="00126EAF" w:rsidRDefault="00126EAF" w:rsidP="00126EAF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0E3CC0DE" w14:textId="77777777" w:rsidR="00126EAF" w:rsidRPr="00126EAF" w:rsidRDefault="00126EAF" w:rsidP="00126EA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4BBFC8C2" w14:textId="77777777" w:rsidR="00126EAF" w:rsidRPr="00126EAF" w:rsidRDefault="00126EAF" w:rsidP="00126EA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6EAF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</w:p>
    <w:p w14:paraId="17859897" w14:textId="77777777" w:rsidR="00126EAF" w:rsidRPr="00126EAF" w:rsidRDefault="00126EAF" w:rsidP="00126EAF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6EAF">
        <w:rPr>
          <w:rFonts w:ascii="Times New Roman" w:eastAsia="Calibri" w:hAnsi="Times New Roman" w:cs="Times New Roman"/>
          <w:sz w:val="28"/>
          <w:szCs w:val="28"/>
        </w:rPr>
        <w:t>Донецкой Народной Республики</w:t>
      </w:r>
      <w:r w:rsidRPr="00126EAF">
        <w:rPr>
          <w:rFonts w:ascii="Times New Roman" w:eastAsia="Calibri" w:hAnsi="Times New Roman" w:cs="Times New Roman"/>
          <w:sz w:val="28"/>
          <w:szCs w:val="28"/>
        </w:rPr>
        <w:tab/>
      </w:r>
      <w:r w:rsidRPr="00126EAF">
        <w:rPr>
          <w:rFonts w:ascii="Times New Roman" w:eastAsia="Calibri" w:hAnsi="Times New Roman" w:cs="Times New Roman"/>
          <w:sz w:val="28"/>
          <w:szCs w:val="28"/>
        </w:rPr>
        <w:tab/>
      </w:r>
      <w:r w:rsidRPr="00126EAF">
        <w:rPr>
          <w:rFonts w:ascii="Times New Roman" w:eastAsia="Calibri" w:hAnsi="Times New Roman" w:cs="Times New Roman"/>
          <w:sz w:val="28"/>
          <w:szCs w:val="28"/>
        </w:rPr>
        <w:tab/>
      </w:r>
      <w:r w:rsidRPr="00126EAF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Д.В. </w:t>
      </w:r>
      <w:proofErr w:type="spellStart"/>
      <w:r w:rsidRPr="00126EAF">
        <w:rPr>
          <w:rFonts w:ascii="Times New Roman" w:eastAsia="Calibri" w:hAnsi="Times New Roman" w:cs="Times New Roman"/>
          <w:sz w:val="28"/>
          <w:szCs w:val="28"/>
        </w:rPr>
        <w:t>Пушилин</w:t>
      </w:r>
      <w:proofErr w:type="spellEnd"/>
    </w:p>
    <w:p w14:paraId="7B3B91B9" w14:textId="77777777" w:rsidR="00126EAF" w:rsidRPr="00126EAF" w:rsidRDefault="00126EAF" w:rsidP="00126EAF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26EAF">
        <w:rPr>
          <w:rFonts w:ascii="Times New Roman" w:eastAsia="Calibri" w:hAnsi="Times New Roman" w:cs="Times New Roman"/>
          <w:sz w:val="28"/>
          <w:szCs w:val="28"/>
        </w:rPr>
        <w:t>г. Донецк</w:t>
      </w:r>
    </w:p>
    <w:p w14:paraId="3752613D" w14:textId="17EE4193" w:rsidR="00126EAF" w:rsidRPr="00126EAF" w:rsidRDefault="006740EE" w:rsidP="00126EAF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26</w:t>
      </w:r>
      <w:r w:rsidR="00126EAF" w:rsidRPr="00126E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декабря</w:t>
      </w:r>
      <w:r w:rsidR="00126EAF" w:rsidRPr="00126EAF">
        <w:rPr>
          <w:rFonts w:ascii="Times New Roman" w:eastAsia="Calibri" w:hAnsi="Times New Roman" w:cs="Times New Roman"/>
          <w:sz w:val="28"/>
          <w:szCs w:val="28"/>
        </w:rPr>
        <w:t xml:space="preserve"> 2025 года</w:t>
      </w:r>
    </w:p>
    <w:p w14:paraId="6E6944E3" w14:textId="646B2557" w:rsidR="00126EAF" w:rsidRPr="00126EAF" w:rsidRDefault="00126EAF" w:rsidP="00126EAF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26EAF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6740EE">
        <w:rPr>
          <w:rFonts w:ascii="Times New Roman" w:eastAsia="Calibri" w:hAnsi="Times New Roman" w:cs="Times New Roman"/>
          <w:sz w:val="28"/>
          <w:szCs w:val="28"/>
        </w:rPr>
        <w:t>244-РЗ</w:t>
      </w:r>
    </w:p>
    <w:p w14:paraId="74EF24DA" w14:textId="556E254A" w:rsidR="00FD6ABC" w:rsidRDefault="00FD6ABC" w:rsidP="00126EAF">
      <w:pPr>
        <w:spacing w:after="0" w:line="276" w:lineRule="auto"/>
        <w:jc w:val="both"/>
        <w:rPr>
          <w:rFonts w:ascii="Times New Roman" w:hAnsi="Times New Roman"/>
          <w:kern w:val="3"/>
          <w:sz w:val="28"/>
          <w:szCs w:val="28"/>
          <w:lang w:eastAsia="zh-CN" w:bidi="hi-IN"/>
        </w:rPr>
      </w:pPr>
    </w:p>
    <w:p w14:paraId="7D9964F1" w14:textId="5B0EA2AA" w:rsidR="000F3F7C" w:rsidRDefault="000F3F7C" w:rsidP="00126EAF">
      <w:pPr>
        <w:spacing w:after="0" w:line="276" w:lineRule="auto"/>
        <w:jc w:val="both"/>
        <w:rPr>
          <w:rFonts w:ascii="Times New Roman" w:hAnsi="Times New Roman"/>
          <w:kern w:val="3"/>
          <w:sz w:val="28"/>
          <w:szCs w:val="28"/>
          <w:lang w:eastAsia="zh-CN" w:bidi="hi-IN"/>
        </w:rPr>
      </w:pPr>
    </w:p>
    <w:p w14:paraId="5B834A98" w14:textId="34DEAC71" w:rsidR="000F3F7C" w:rsidRDefault="000F3F7C" w:rsidP="00126EAF">
      <w:pPr>
        <w:spacing w:after="0" w:line="276" w:lineRule="auto"/>
        <w:jc w:val="both"/>
        <w:rPr>
          <w:rFonts w:ascii="Times New Roman" w:hAnsi="Times New Roman"/>
          <w:kern w:val="3"/>
          <w:sz w:val="28"/>
          <w:szCs w:val="28"/>
          <w:lang w:eastAsia="zh-CN" w:bidi="hi-IN"/>
        </w:rPr>
      </w:pPr>
    </w:p>
    <w:p w14:paraId="5D8A4809" w14:textId="77777777" w:rsidR="000F3F7C" w:rsidRPr="005A33F5" w:rsidRDefault="000F3F7C" w:rsidP="00126EAF">
      <w:pPr>
        <w:spacing w:after="0" w:line="276" w:lineRule="auto"/>
        <w:jc w:val="both"/>
        <w:rPr>
          <w:rFonts w:ascii="Times New Roman" w:hAnsi="Times New Roman"/>
          <w:kern w:val="3"/>
          <w:sz w:val="28"/>
          <w:szCs w:val="28"/>
          <w:lang w:eastAsia="zh-CN" w:bidi="hi-IN"/>
        </w:rPr>
      </w:pPr>
      <w:bookmarkStart w:id="1" w:name="_GoBack"/>
      <w:bookmarkEnd w:id="1"/>
    </w:p>
    <w:sectPr w:rsidR="000F3F7C" w:rsidRPr="005A33F5" w:rsidSect="00163F36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ECF17" w14:textId="77777777" w:rsidR="00093EC9" w:rsidRDefault="00093EC9" w:rsidP="009A28DC">
      <w:pPr>
        <w:spacing w:after="0" w:line="240" w:lineRule="auto"/>
      </w:pPr>
      <w:r>
        <w:separator/>
      </w:r>
    </w:p>
  </w:endnote>
  <w:endnote w:type="continuationSeparator" w:id="0">
    <w:p w14:paraId="5C8A2F5C" w14:textId="77777777" w:rsidR="00093EC9" w:rsidRDefault="00093EC9" w:rsidP="009A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EE1C3" w14:textId="77777777" w:rsidR="00093EC9" w:rsidRDefault="00093EC9" w:rsidP="009A28DC">
      <w:pPr>
        <w:spacing w:after="0" w:line="240" w:lineRule="auto"/>
      </w:pPr>
      <w:r>
        <w:separator/>
      </w:r>
    </w:p>
  </w:footnote>
  <w:footnote w:type="continuationSeparator" w:id="0">
    <w:p w14:paraId="11820A70" w14:textId="77777777" w:rsidR="00093EC9" w:rsidRDefault="00093EC9" w:rsidP="009A2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7303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1B57AB" w14:textId="7AA22B52" w:rsidR="00CD21ED" w:rsidRPr="00EE7DB0" w:rsidRDefault="00CD21E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E7D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7DB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7D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3F7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E7DB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6F31ACA" w14:textId="77777777" w:rsidR="00CD21ED" w:rsidRDefault="00CD21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03B6A"/>
    <w:multiLevelType w:val="hybridMultilevel"/>
    <w:tmpl w:val="D5387A2A"/>
    <w:lvl w:ilvl="0" w:tplc="90662B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BC"/>
    <w:rsid w:val="00011C12"/>
    <w:rsid w:val="00015356"/>
    <w:rsid w:val="00021276"/>
    <w:rsid w:val="0003673B"/>
    <w:rsid w:val="00036F7E"/>
    <w:rsid w:val="00060D2B"/>
    <w:rsid w:val="00073F46"/>
    <w:rsid w:val="00085D26"/>
    <w:rsid w:val="00093EC9"/>
    <w:rsid w:val="00097054"/>
    <w:rsid w:val="000A6C6A"/>
    <w:rsid w:val="000B696A"/>
    <w:rsid w:val="000F3F7C"/>
    <w:rsid w:val="001005FF"/>
    <w:rsid w:val="00113AFC"/>
    <w:rsid w:val="001231A2"/>
    <w:rsid w:val="00124153"/>
    <w:rsid w:val="00126EAF"/>
    <w:rsid w:val="00160550"/>
    <w:rsid w:val="00163078"/>
    <w:rsid w:val="00163F36"/>
    <w:rsid w:val="00171A38"/>
    <w:rsid w:val="00184479"/>
    <w:rsid w:val="001B16B1"/>
    <w:rsid w:val="001B6F0C"/>
    <w:rsid w:val="001D2CF6"/>
    <w:rsid w:val="001F60A2"/>
    <w:rsid w:val="00211BE9"/>
    <w:rsid w:val="0022413E"/>
    <w:rsid w:val="00232CCD"/>
    <w:rsid w:val="002451E5"/>
    <w:rsid w:val="00264157"/>
    <w:rsid w:val="00277503"/>
    <w:rsid w:val="002808C8"/>
    <w:rsid w:val="0028509C"/>
    <w:rsid w:val="00295437"/>
    <w:rsid w:val="002A1F75"/>
    <w:rsid w:val="002A7C3C"/>
    <w:rsid w:val="002B53CE"/>
    <w:rsid w:val="002C45CC"/>
    <w:rsid w:val="002C5CA2"/>
    <w:rsid w:val="002D08A5"/>
    <w:rsid w:val="002F3718"/>
    <w:rsid w:val="00304905"/>
    <w:rsid w:val="0031199D"/>
    <w:rsid w:val="00325E90"/>
    <w:rsid w:val="00344163"/>
    <w:rsid w:val="003550A3"/>
    <w:rsid w:val="00365F6A"/>
    <w:rsid w:val="00370F33"/>
    <w:rsid w:val="00376D61"/>
    <w:rsid w:val="003775E7"/>
    <w:rsid w:val="00392305"/>
    <w:rsid w:val="003974C6"/>
    <w:rsid w:val="003A2BCC"/>
    <w:rsid w:val="003B0ED1"/>
    <w:rsid w:val="003B1330"/>
    <w:rsid w:val="003B1B7F"/>
    <w:rsid w:val="003B3343"/>
    <w:rsid w:val="003B69F5"/>
    <w:rsid w:val="003C2AFD"/>
    <w:rsid w:val="003D4258"/>
    <w:rsid w:val="003E564B"/>
    <w:rsid w:val="003E5AB2"/>
    <w:rsid w:val="003F05A8"/>
    <w:rsid w:val="004057B4"/>
    <w:rsid w:val="00435101"/>
    <w:rsid w:val="00442FC3"/>
    <w:rsid w:val="004450B5"/>
    <w:rsid w:val="004557DA"/>
    <w:rsid w:val="004763E6"/>
    <w:rsid w:val="00485CB6"/>
    <w:rsid w:val="004C17F0"/>
    <w:rsid w:val="004D3305"/>
    <w:rsid w:val="004E10F5"/>
    <w:rsid w:val="004E5974"/>
    <w:rsid w:val="004E607B"/>
    <w:rsid w:val="004F1D50"/>
    <w:rsid w:val="00501859"/>
    <w:rsid w:val="00510E84"/>
    <w:rsid w:val="00532CBD"/>
    <w:rsid w:val="00545C04"/>
    <w:rsid w:val="005525F3"/>
    <w:rsid w:val="00590504"/>
    <w:rsid w:val="00592390"/>
    <w:rsid w:val="005A33F5"/>
    <w:rsid w:val="005A79EE"/>
    <w:rsid w:val="005B03A3"/>
    <w:rsid w:val="005D5F19"/>
    <w:rsid w:val="005E533E"/>
    <w:rsid w:val="005E75A8"/>
    <w:rsid w:val="005F125F"/>
    <w:rsid w:val="00622D6C"/>
    <w:rsid w:val="0063529B"/>
    <w:rsid w:val="00641E0B"/>
    <w:rsid w:val="006504F3"/>
    <w:rsid w:val="00652ACD"/>
    <w:rsid w:val="006740EE"/>
    <w:rsid w:val="0069554B"/>
    <w:rsid w:val="006A38A0"/>
    <w:rsid w:val="006C0C93"/>
    <w:rsid w:val="006C18AD"/>
    <w:rsid w:val="006C3013"/>
    <w:rsid w:val="006C64F1"/>
    <w:rsid w:val="006E009C"/>
    <w:rsid w:val="006E6AF9"/>
    <w:rsid w:val="00702C39"/>
    <w:rsid w:val="00737059"/>
    <w:rsid w:val="00781C3B"/>
    <w:rsid w:val="007A0D12"/>
    <w:rsid w:val="007A390E"/>
    <w:rsid w:val="007B5ABA"/>
    <w:rsid w:val="007C552D"/>
    <w:rsid w:val="007F0299"/>
    <w:rsid w:val="008147C1"/>
    <w:rsid w:val="00824D9F"/>
    <w:rsid w:val="00841D03"/>
    <w:rsid w:val="0086110B"/>
    <w:rsid w:val="0086157D"/>
    <w:rsid w:val="00882593"/>
    <w:rsid w:val="00885072"/>
    <w:rsid w:val="00886F2A"/>
    <w:rsid w:val="00887C91"/>
    <w:rsid w:val="008A1274"/>
    <w:rsid w:val="008C15E8"/>
    <w:rsid w:val="008C42CC"/>
    <w:rsid w:val="008D6F9D"/>
    <w:rsid w:val="008E13D1"/>
    <w:rsid w:val="008E48B2"/>
    <w:rsid w:val="008F37D7"/>
    <w:rsid w:val="00906A6D"/>
    <w:rsid w:val="00913A1F"/>
    <w:rsid w:val="00933BE6"/>
    <w:rsid w:val="00934D07"/>
    <w:rsid w:val="0094103B"/>
    <w:rsid w:val="009447D9"/>
    <w:rsid w:val="00983529"/>
    <w:rsid w:val="009A28DC"/>
    <w:rsid w:val="009B15D7"/>
    <w:rsid w:val="009C04D5"/>
    <w:rsid w:val="009D5320"/>
    <w:rsid w:val="009D621C"/>
    <w:rsid w:val="009E2729"/>
    <w:rsid w:val="009F17E3"/>
    <w:rsid w:val="009F3CD8"/>
    <w:rsid w:val="00A01F1E"/>
    <w:rsid w:val="00A2682F"/>
    <w:rsid w:val="00A32560"/>
    <w:rsid w:val="00A43A19"/>
    <w:rsid w:val="00A65488"/>
    <w:rsid w:val="00A90A4B"/>
    <w:rsid w:val="00A96897"/>
    <w:rsid w:val="00AA03F5"/>
    <w:rsid w:val="00AB26F0"/>
    <w:rsid w:val="00AC1B25"/>
    <w:rsid w:val="00AC26F8"/>
    <w:rsid w:val="00AC3B0C"/>
    <w:rsid w:val="00AC7C95"/>
    <w:rsid w:val="00B00AF1"/>
    <w:rsid w:val="00B120E1"/>
    <w:rsid w:val="00B57942"/>
    <w:rsid w:val="00B625A2"/>
    <w:rsid w:val="00B662A5"/>
    <w:rsid w:val="00B700CA"/>
    <w:rsid w:val="00BB21A9"/>
    <w:rsid w:val="00BC2D09"/>
    <w:rsid w:val="00BD3332"/>
    <w:rsid w:val="00BE68C1"/>
    <w:rsid w:val="00C151AE"/>
    <w:rsid w:val="00C64328"/>
    <w:rsid w:val="00C75231"/>
    <w:rsid w:val="00C7613A"/>
    <w:rsid w:val="00C96F4A"/>
    <w:rsid w:val="00CB6214"/>
    <w:rsid w:val="00CB6FF1"/>
    <w:rsid w:val="00CC21FE"/>
    <w:rsid w:val="00CD21ED"/>
    <w:rsid w:val="00CD712D"/>
    <w:rsid w:val="00CE0202"/>
    <w:rsid w:val="00CE0DA4"/>
    <w:rsid w:val="00CE39F8"/>
    <w:rsid w:val="00CF473D"/>
    <w:rsid w:val="00D134E0"/>
    <w:rsid w:val="00D20578"/>
    <w:rsid w:val="00D25A70"/>
    <w:rsid w:val="00D451F4"/>
    <w:rsid w:val="00D601E5"/>
    <w:rsid w:val="00D71E1B"/>
    <w:rsid w:val="00DD364C"/>
    <w:rsid w:val="00DE2D00"/>
    <w:rsid w:val="00DE4833"/>
    <w:rsid w:val="00DE78EC"/>
    <w:rsid w:val="00E04F68"/>
    <w:rsid w:val="00E04FCD"/>
    <w:rsid w:val="00E052A9"/>
    <w:rsid w:val="00E23060"/>
    <w:rsid w:val="00E46B11"/>
    <w:rsid w:val="00E47740"/>
    <w:rsid w:val="00E61681"/>
    <w:rsid w:val="00E730BB"/>
    <w:rsid w:val="00E80395"/>
    <w:rsid w:val="00E932AA"/>
    <w:rsid w:val="00E94FB6"/>
    <w:rsid w:val="00EA1340"/>
    <w:rsid w:val="00EA6CF4"/>
    <w:rsid w:val="00EC64BA"/>
    <w:rsid w:val="00EE044F"/>
    <w:rsid w:val="00EE7DB0"/>
    <w:rsid w:val="00EF5C3A"/>
    <w:rsid w:val="00EF6B73"/>
    <w:rsid w:val="00F00CDB"/>
    <w:rsid w:val="00F108FD"/>
    <w:rsid w:val="00F30FA5"/>
    <w:rsid w:val="00F44AD9"/>
    <w:rsid w:val="00F63EB2"/>
    <w:rsid w:val="00F72518"/>
    <w:rsid w:val="00F726DB"/>
    <w:rsid w:val="00F84BB6"/>
    <w:rsid w:val="00F92665"/>
    <w:rsid w:val="00FA017C"/>
    <w:rsid w:val="00FA7049"/>
    <w:rsid w:val="00FB0298"/>
    <w:rsid w:val="00FC3143"/>
    <w:rsid w:val="00FC55F0"/>
    <w:rsid w:val="00FD6ABC"/>
    <w:rsid w:val="00FE3B4F"/>
    <w:rsid w:val="00FF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014A"/>
  <w15:docId w15:val="{3FDA5D2F-29E9-413F-9B72-77F30F78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28DC"/>
  </w:style>
  <w:style w:type="paragraph" w:styleId="a5">
    <w:name w:val="footer"/>
    <w:basedOn w:val="a"/>
    <w:link w:val="a6"/>
    <w:uiPriority w:val="99"/>
    <w:unhideWhenUsed/>
    <w:rsid w:val="009A2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28DC"/>
  </w:style>
  <w:style w:type="paragraph" w:styleId="a7">
    <w:name w:val="List Paragraph"/>
    <w:basedOn w:val="a"/>
    <w:uiPriority w:val="34"/>
    <w:qFormat/>
    <w:rsid w:val="005E75A8"/>
    <w:pPr>
      <w:ind w:left="720"/>
      <w:contextualSpacing/>
    </w:pPr>
  </w:style>
  <w:style w:type="paragraph" w:styleId="a8">
    <w:name w:val="Revision"/>
    <w:hidden/>
    <w:uiPriority w:val="99"/>
    <w:semiHidden/>
    <w:rsid w:val="00232CCD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F63EB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3EB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63EB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3EB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63EB2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63EB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63EB2"/>
    <w:rPr>
      <w:rFonts w:ascii="Arial" w:hAnsi="Arial" w:cs="Arial"/>
      <w:sz w:val="18"/>
      <w:szCs w:val="18"/>
    </w:rPr>
  </w:style>
  <w:style w:type="character" w:styleId="af0">
    <w:name w:val="Hyperlink"/>
    <w:basedOn w:val="a0"/>
    <w:uiPriority w:val="99"/>
    <w:unhideWhenUsed/>
    <w:rsid w:val="006740E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74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remlin.ru/acts/bank/743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pa.dnronline.su/2023-09-29/4-rz-o-munitsipalnoj-sluzhbe-v-donetskoj-narodnoj-respublik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D0CDB-EDD4-49B3-AA28-C3CAB0853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3</cp:revision>
  <cp:lastPrinted>2024-11-18T07:01:00Z</cp:lastPrinted>
  <dcterms:created xsi:type="dcterms:W3CDTF">2025-12-29T10:43:00Z</dcterms:created>
  <dcterms:modified xsi:type="dcterms:W3CDTF">2025-12-29T10:50:00Z</dcterms:modified>
</cp:coreProperties>
</file>