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FE052" w14:textId="77777777" w:rsidR="004154FB" w:rsidRPr="004154FB" w:rsidRDefault="004154FB" w:rsidP="004154FB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line="240" w:lineRule="auto"/>
        <w:ind w:right="-1"/>
        <w:jc w:val="center"/>
        <w:textAlignment w:val="baseline"/>
        <w:rPr>
          <w:rFonts w:eastAsia="MS Mincho" w:cs="Times New Roman"/>
          <w:i/>
          <w:kern w:val="3"/>
          <w:sz w:val="20"/>
          <w:szCs w:val="24"/>
          <w:shd w:val="clear" w:color="auto" w:fill="FFFFFF"/>
          <w:lang w:eastAsia="zh-CN" w:bidi="hi-IN"/>
        </w:rPr>
      </w:pPr>
      <w:r w:rsidRPr="004154FB">
        <w:rPr>
          <w:rFonts w:eastAsia="MS Mincho" w:cs="Times New Roman"/>
          <w:i/>
          <w:noProof/>
          <w:kern w:val="3"/>
          <w:sz w:val="20"/>
          <w:szCs w:val="24"/>
          <w:bdr w:val="nil"/>
          <w:shd w:val="clear" w:color="auto" w:fill="FFFFFF"/>
          <w:lang w:eastAsia="ru-RU"/>
        </w:rPr>
        <w:drawing>
          <wp:inline distT="0" distB="0" distL="0" distR="0" wp14:anchorId="3B46A44F" wp14:editId="201A3DDF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D7D2E" w14:textId="77777777" w:rsidR="004154FB" w:rsidRPr="004154FB" w:rsidRDefault="004154FB" w:rsidP="004154F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eastAsia="MS Mincho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4154FB">
        <w:rPr>
          <w:rFonts w:eastAsia="MS Mincho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00F85449" w14:textId="77777777" w:rsidR="004154FB" w:rsidRPr="004154FB" w:rsidRDefault="004154FB" w:rsidP="004154FB">
      <w:pPr>
        <w:spacing w:after="0"/>
        <w:jc w:val="center"/>
        <w:rPr>
          <w:rFonts w:eastAsia="Calibri" w:cs="Times New Roman"/>
          <w:b/>
          <w:sz w:val="28"/>
          <w:szCs w:val="28"/>
          <w:lang w:eastAsia="ru-RU"/>
        </w:rPr>
      </w:pPr>
      <w:r w:rsidRPr="004154FB">
        <w:rPr>
          <w:rFonts w:eastAsia="MS Mincho" w:cs="Times New Roman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4154FB">
        <w:rPr>
          <w:rFonts w:eastAsia="Calibri" w:cs="Times New Roman"/>
          <w:b/>
          <w:sz w:val="28"/>
          <w:szCs w:val="28"/>
          <w:lang w:eastAsia="ru-RU"/>
        </w:rPr>
        <w:t xml:space="preserve"> </w:t>
      </w:r>
    </w:p>
    <w:p w14:paraId="51C630B0" w14:textId="70FAC54B" w:rsidR="004154FB" w:rsidRDefault="004154FB" w:rsidP="004154FB">
      <w:pPr>
        <w:spacing w:after="0"/>
        <w:jc w:val="center"/>
        <w:rPr>
          <w:rFonts w:eastAsia="Calibri" w:cs="Times New Roman"/>
          <w:b/>
          <w:sz w:val="28"/>
          <w:szCs w:val="28"/>
          <w:lang w:eastAsia="ru-RU"/>
        </w:rPr>
      </w:pPr>
    </w:p>
    <w:p w14:paraId="5F6FC9F3" w14:textId="77777777" w:rsidR="004154FB" w:rsidRPr="004154FB" w:rsidRDefault="004154FB" w:rsidP="004154FB">
      <w:pPr>
        <w:spacing w:after="0"/>
        <w:jc w:val="center"/>
        <w:rPr>
          <w:rFonts w:eastAsia="Calibri" w:cs="Times New Roman"/>
          <w:b/>
          <w:sz w:val="28"/>
          <w:szCs w:val="28"/>
          <w:lang w:eastAsia="ru-RU"/>
        </w:rPr>
      </w:pPr>
    </w:p>
    <w:p w14:paraId="0116D563" w14:textId="77777777" w:rsidR="0075517A" w:rsidRDefault="0075517A" w:rsidP="0075517A">
      <w:pPr>
        <w:pStyle w:val="formattext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eastAsia="Calibri"/>
          <w:b/>
          <w:bCs/>
          <w:sz w:val="28"/>
          <w:szCs w:val="28"/>
          <w:lang w:eastAsia="en-US"/>
        </w:rPr>
      </w:pPr>
      <w:r w:rsidRPr="00A25257">
        <w:rPr>
          <w:b/>
          <w:bCs/>
          <w:sz w:val="28"/>
          <w:szCs w:val="28"/>
        </w:rPr>
        <w:t>ОБ ОХРАНЕ ТРУДА В ДОНЕЦКОЙ НАРОДНОЙ РЕСПУБЛИКЕ</w:t>
      </w:r>
      <w:r w:rsidRPr="00A25257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6404E98A" w14:textId="77777777" w:rsidR="0075517A" w:rsidRDefault="0075517A" w:rsidP="0075517A">
      <w:pPr>
        <w:pStyle w:val="formattext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eastAsia="Calibri"/>
          <w:b/>
          <w:bCs/>
          <w:sz w:val="28"/>
          <w:szCs w:val="28"/>
          <w:lang w:eastAsia="en-US"/>
        </w:rPr>
      </w:pPr>
    </w:p>
    <w:p w14:paraId="66082CF2" w14:textId="77777777" w:rsidR="004154FB" w:rsidRPr="004154FB" w:rsidRDefault="004154FB" w:rsidP="004154FB">
      <w:pPr>
        <w:spacing w:after="0" w:line="240" w:lineRule="auto"/>
        <w:jc w:val="center"/>
        <w:rPr>
          <w:rFonts w:eastAsia="Calibri" w:cs="Times New Roman"/>
          <w:color w:val="000000"/>
          <w:sz w:val="28"/>
          <w:szCs w:val="28"/>
          <w:lang w:eastAsia="ru-RU"/>
        </w:rPr>
      </w:pPr>
    </w:p>
    <w:p w14:paraId="4340A43A" w14:textId="77777777" w:rsidR="004154FB" w:rsidRPr="004154FB" w:rsidRDefault="004154FB" w:rsidP="00415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MS Mincho" w:cs="Times New Roman"/>
          <w:b/>
          <w:color w:val="000000"/>
          <w:sz w:val="28"/>
          <w:szCs w:val="28"/>
          <w:bdr w:val="nil"/>
          <w:lang w:eastAsia="ja-JP"/>
        </w:rPr>
      </w:pPr>
      <w:r w:rsidRPr="004154FB">
        <w:rPr>
          <w:rFonts w:eastAsia="MS Mincho" w:cs="Times New Roman"/>
          <w:b/>
          <w:color w:val="000000"/>
          <w:sz w:val="28"/>
          <w:szCs w:val="28"/>
          <w:bdr w:val="nil"/>
          <w:lang w:eastAsia="ja-JP"/>
        </w:rPr>
        <w:t>П</w:t>
      </w:r>
      <w:bookmarkStart w:id="0" w:name="_Hlk170374149"/>
      <w:r w:rsidRPr="004154FB">
        <w:rPr>
          <w:rFonts w:eastAsia="MS Mincho" w:cs="Times New Roman"/>
          <w:b/>
          <w:color w:val="000000"/>
          <w:sz w:val="28"/>
          <w:szCs w:val="28"/>
          <w:bdr w:val="nil"/>
          <w:lang w:eastAsia="ja-JP"/>
        </w:rPr>
        <w:t>ринят Постановлением Народного Совета 31 октября 2025 года</w:t>
      </w:r>
      <w:bookmarkEnd w:id="0"/>
    </w:p>
    <w:p w14:paraId="2B804447" w14:textId="7715D91A" w:rsidR="0075517A" w:rsidRDefault="0075517A" w:rsidP="0075517A">
      <w:pPr>
        <w:pStyle w:val="formattext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eastAsia="Calibri"/>
          <w:b/>
          <w:bCs/>
          <w:sz w:val="28"/>
          <w:szCs w:val="28"/>
          <w:lang w:eastAsia="en-US"/>
        </w:rPr>
      </w:pPr>
    </w:p>
    <w:p w14:paraId="1C369F00" w14:textId="77777777" w:rsidR="004154FB" w:rsidRPr="00A25257" w:rsidRDefault="004154FB" w:rsidP="0075517A">
      <w:pPr>
        <w:pStyle w:val="formattext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eastAsia="Calibri"/>
          <w:b/>
          <w:bCs/>
          <w:sz w:val="28"/>
          <w:szCs w:val="28"/>
          <w:lang w:eastAsia="en-US"/>
        </w:rPr>
      </w:pPr>
    </w:p>
    <w:p w14:paraId="72C8215F" w14:textId="7293C1A1" w:rsidR="0075517A" w:rsidRPr="0075517A" w:rsidRDefault="0075517A" w:rsidP="0075517A">
      <w:pPr>
        <w:pStyle w:val="3"/>
        <w:widowControl w:val="0"/>
        <w:shd w:val="clear" w:color="auto" w:fill="FFFFFF"/>
        <w:spacing w:before="0" w:after="360" w:line="276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</w:rPr>
      </w:pPr>
      <w:r w:rsidRPr="0075517A">
        <w:rPr>
          <w:rFonts w:ascii="Times New Roman" w:hAnsi="Times New Roman" w:cs="Times New Roman"/>
          <w:color w:val="000000" w:themeColor="text1"/>
        </w:rPr>
        <w:t>Статья</w:t>
      </w:r>
      <w:r w:rsidR="00926F90">
        <w:rPr>
          <w:rFonts w:ascii="Times New Roman" w:hAnsi="Times New Roman" w:cs="Times New Roman"/>
          <w:color w:val="000000" w:themeColor="text1"/>
        </w:rPr>
        <w:t> </w:t>
      </w:r>
      <w:r w:rsidRPr="0075517A">
        <w:rPr>
          <w:rFonts w:ascii="Times New Roman" w:hAnsi="Times New Roman" w:cs="Times New Roman"/>
          <w:color w:val="000000" w:themeColor="text1"/>
        </w:rPr>
        <w:t>1.</w:t>
      </w:r>
      <w:r w:rsidR="00926F90">
        <w:rPr>
          <w:rFonts w:ascii="Times New Roman" w:hAnsi="Times New Roman" w:cs="Times New Roman"/>
          <w:color w:val="000000" w:themeColor="text1"/>
        </w:rPr>
        <w:t> </w:t>
      </w:r>
      <w:r w:rsidRPr="0075517A">
        <w:rPr>
          <w:rFonts w:ascii="Times New Roman" w:hAnsi="Times New Roman" w:cs="Times New Roman"/>
          <w:b/>
          <w:bCs/>
          <w:color w:val="000000" w:themeColor="text1"/>
        </w:rPr>
        <w:t>Предмет правового регулирования настоящего Закона</w:t>
      </w:r>
    </w:p>
    <w:p w14:paraId="02B52197" w14:textId="77777777" w:rsidR="0075517A" w:rsidRPr="00D45731" w:rsidRDefault="0075517A" w:rsidP="0075517A">
      <w:pPr>
        <w:shd w:val="clear" w:color="auto" w:fill="FFFFFF"/>
        <w:spacing w:after="360"/>
        <w:ind w:firstLine="709"/>
        <w:jc w:val="both"/>
        <w:rPr>
          <w:rFonts w:cs="Times New Roman"/>
          <w:sz w:val="28"/>
          <w:szCs w:val="28"/>
        </w:rPr>
      </w:pPr>
      <w:r w:rsidRPr="00A25257">
        <w:rPr>
          <w:rFonts w:cs="Times New Roman"/>
          <w:sz w:val="28"/>
          <w:szCs w:val="28"/>
          <w:lang w:eastAsia="ru-RU"/>
        </w:rPr>
        <w:t xml:space="preserve">Настоящий Закон регулирует отношения в сфере охраны труда </w:t>
      </w:r>
      <w:r w:rsidRPr="00A25257">
        <w:rPr>
          <w:rFonts w:cs="Times New Roman"/>
          <w:sz w:val="28"/>
          <w:szCs w:val="28"/>
          <w:lang w:eastAsia="ru-RU"/>
        </w:rPr>
        <w:br/>
        <w:t>на территории Донецкой Народной Республики.</w:t>
      </w:r>
    </w:p>
    <w:p w14:paraId="79D65CDE" w14:textId="4C8DC6FD" w:rsidR="0075517A" w:rsidRPr="00D45731" w:rsidRDefault="0075517A" w:rsidP="0075517A">
      <w:pPr>
        <w:shd w:val="clear" w:color="auto" w:fill="FFFFFF"/>
        <w:spacing w:after="360"/>
        <w:ind w:firstLine="709"/>
        <w:jc w:val="both"/>
        <w:rPr>
          <w:rFonts w:cs="Times New Roman"/>
          <w:b/>
          <w:bCs/>
          <w:sz w:val="28"/>
          <w:szCs w:val="28"/>
          <w:lang w:eastAsia="ru-RU"/>
        </w:rPr>
      </w:pPr>
      <w:r w:rsidRPr="00A25257">
        <w:rPr>
          <w:rFonts w:cs="Times New Roman"/>
          <w:sz w:val="28"/>
          <w:szCs w:val="28"/>
          <w:lang w:eastAsia="ru-RU"/>
        </w:rPr>
        <w:t>Статья</w:t>
      </w:r>
      <w:r w:rsidR="00926F90">
        <w:rPr>
          <w:rFonts w:cs="Times New Roman"/>
          <w:sz w:val="28"/>
          <w:szCs w:val="28"/>
          <w:lang w:eastAsia="ru-RU"/>
        </w:rPr>
        <w:t> </w:t>
      </w:r>
      <w:r w:rsidRPr="00A25257">
        <w:rPr>
          <w:rFonts w:cs="Times New Roman"/>
          <w:sz w:val="28"/>
          <w:szCs w:val="28"/>
          <w:lang w:eastAsia="ru-RU"/>
        </w:rPr>
        <w:t>2.</w:t>
      </w:r>
      <w:r w:rsidR="00926F90">
        <w:rPr>
          <w:rFonts w:cs="Times New Roman"/>
          <w:sz w:val="28"/>
          <w:szCs w:val="28"/>
          <w:lang w:eastAsia="ru-RU"/>
        </w:rPr>
        <w:t> </w:t>
      </w:r>
      <w:r w:rsidRPr="00A25257">
        <w:rPr>
          <w:rFonts w:cs="Times New Roman"/>
          <w:b/>
          <w:bCs/>
          <w:sz w:val="28"/>
          <w:szCs w:val="28"/>
          <w:lang w:eastAsia="ru-RU"/>
        </w:rPr>
        <w:t>Правовая основа регулирования отношений в сфере охраны труда</w:t>
      </w:r>
    </w:p>
    <w:p w14:paraId="2FB5A7A3" w14:textId="2017835B" w:rsidR="0075517A" w:rsidRPr="00D45731" w:rsidRDefault="0075517A" w:rsidP="0075517A">
      <w:pPr>
        <w:shd w:val="clear" w:color="auto" w:fill="FFFFFF"/>
        <w:spacing w:after="360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A25257">
        <w:rPr>
          <w:rFonts w:cs="Times New Roman"/>
          <w:sz w:val="28"/>
          <w:szCs w:val="28"/>
          <w:lang w:eastAsia="ru-RU"/>
        </w:rPr>
        <w:t xml:space="preserve">Правовое регулирование отношений в сфере охраны труда в Донецкой Народной Республике осуществляется в соответствии с </w:t>
      </w:r>
      <w:hyperlink r:id="rId7" w:history="1">
        <w:r w:rsidRPr="00A6328C">
          <w:rPr>
            <w:rStyle w:val="ac"/>
            <w:rFonts w:cs="Times New Roman"/>
            <w:sz w:val="28"/>
            <w:szCs w:val="28"/>
            <w:lang w:eastAsia="ru-RU"/>
          </w:rPr>
          <w:t>Конституцией Российской Федерации</w:t>
        </w:r>
      </w:hyperlink>
      <w:r w:rsidRPr="00A25257">
        <w:rPr>
          <w:rFonts w:cs="Times New Roman"/>
          <w:sz w:val="28"/>
          <w:szCs w:val="28"/>
          <w:lang w:eastAsia="ru-RU"/>
        </w:rPr>
        <w:t xml:space="preserve">, </w:t>
      </w:r>
      <w:hyperlink r:id="rId8" w:history="1">
        <w:r w:rsidRPr="00A6328C">
          <w:rPr>
            <w:rStyle w:val="ac"/>
            <w:rFonts w:cs="Times New Roman"/>
            <w:sz w:val="28"/>
            <w:szCs w:val="28"/>
            <w:lang w:eastAsia="ru-RU"/>
          </w:rPr>
          <w:t>Трудовым кодексом Российской Федерации</w:t>
        </w:r>
      </w:hyperlink>
      <w:r w:rsidRPr="00A25257">
        <w:rPr>
          <w:rFonts w:cs="Times New Roman"/>
          <w:sz w:val="28"/>
          <w:szCs w:val="28"/>
          <w:lang w:eastAsia="ru-RU"/>
        </w:rPr>
        <w:t xml:space="preserve">, федеральными законами и иными нормативными правовыми актами Российской Федерации, </w:t>
      </w:r>
      <w:hyperlink r:id="rId9" w:history="1">
        <w:r w:rsidRPr="00A6328C">
          <w:rPr>
            <w:rStyle w:val="ac"/>
            <w:rFonts w:cs="Times New Roman"/>
            <w:sz w:val="28"/>
            <w:szCs w:val="28"/>
            <w:lang w:eastAsia="ru-RU"/>
          </w:rPr>
          <w:t>Конституцией</w:t>
        </w:r>
        <w:r w:rsidRPr="00A6328C">
          <w:rPr>
            <w:rStyle w:val="ac"/>
          </w:rPr>
          <w:t xml:space="preserve"> </w:t>
        </w:r>
        <w:r w:rsidRPr="00A6328C">
          <w:rPr>
            <w:rStyle w:val="ac"/>
            <w:rFonts w:cs="Times New Roman"/>
            <w:sz w:val="28"/>
            <w:szCs w:val="28"/>
            <w:lang w:eastAsia="ru-RU"/>
          </w:rPr>
          <w:t>Донецкой Народной Республики</w:t>
        </w:r>
      </w:hyperlink>
      <w:r w:rsidRPr="00A25257">
        <w:rPr>
          <w:rFonts w:cs="Times New Roman"/>
          <w:sz w:val="28"/>
          <w:szCs w:val="28"/>
          <w:lang w:eastAsia="ru-RU"/>
        </w:rPr>
        <w:t xml:space="preserve"> </w:t>
      </w:r>
      <w:r w:rsidRPr="00A25257">
        <w:rPr>
          <w:rFonts w:cs="Times New Roman"/>
          <w:sz w:val="28"/>
          <w:szCs w:val="28"/>
          <w:lang w:eastAsia="ru-RU"/>
        </w:rPr>
        <w:br/>
        <w:t xml:space="preserve">и иными нормативными правовыми актами Донецкой Народной Республики </w:t>
      </w:r>
      <w:r w:rsidRPr="00A25257">
        <w:rPr>
          <w:rFonts w:cs="Times New Roman"/>
          <w:sz w:val="28"/>
          <w:szCs w:val="28"/>
          <w:lang w:eastAsia="ru-RU"/>
        </w:rPr>
        <w:br/>
        <w:t>с учетом особенностей, установленных настоящим Законом.</w:t>
      </w:r>
    </w:p>
    <w:p w14:paraId="66ECF3DA" w14:textId="23E162E1" w:rsidR="0075517A" w:rsidRPr="00D45731" w:rsidRDefault="0075517A" w:rsidP="0075517A">
      <w:pPr>
        <w:shd w:val="clear" w:color="auto" w:fill="FFFFFF"/>
        <w:spacing w:after="360"/>
        <w:ind w:firstLine="709"/>
        <w:jc w:val="both"/>
        <w:rPr>
          <w:rFonts w:cs="Times New Roman"/>
          <w:b/>
          <w:bCs/>
          <w:sz w:val="28"/>
          <w:szCs w:val="28"/>
          <w:lang w:eastAsia="ru-RU"/>
        </w:rPr>
      </w:pPr>
      <w:r w:rsidRPr="00A25257">
        <w:rPr>
          <w:rFonts w:cs="Times New Roman"/>
          <w:sz w:val="28"/>
          <w:szCs w:val="28"/>
          <w:lang w:eastAsia="ru-RU"/>
        </w:rPr>
        <w:t>Статья</w:t>
      </w:r>
      <w:r w:rsidR="00926F90">
        <w:rPr>
          <w:rFonts w:cs="Times New Roman"/>
          <w:sz w:val="28"/>
          <w:szCs w:val="28"/>
          <w:lang w:eastAsia="ru-RU"/>
        </w:rPr>
        <w:t> </w:t>
      </w:r>
      <w:r w:rsidRPr="00A25257">
        <w:rPr>
          <w:rFonts w:cs="Times New Roman"/>
          <w:sz w:val="28"/>
          <w:szCs w:val="28"/>
          <w:lang w:eastAsia="ru-RU"/>
        </w:rPr>
        <w:t>3.</w:t>
      </w:r>
      <w:r w:rsidR="00926F90">
        <w:rPr>
          <w:rFonts w:cs="Times New Roman"/>
          <w:sz w:val="28"/>
          <w:szCs w:val="28"/>
          <w:lang w:eastAsia="ru-RU"/>
        </w:rPr>
        <w:t> </w:t>
      </w:r>
      <w:r w:rsidRPr="00A25257">
        <w:rPr>
          <w:rFonts w:cs="Times New Roman"/>
          <w:b/>
          <w:bCs/>
          <w:sz w:val="28"/>
          <w:szCs w:val="28"/>
          <w:lang w:eastAsia="ru-RU"/>
        </w:rPr>
        <w:t xml:space="preserve">Основные понятия, используемые в настоящем Законе </w:t>
      </w:r>
    </w:p>
    <w:p w14:paraId="2B53D1A8" w14:textId="6F2EEA67" w:rsidR="0075517A" w:rsidRPr="006867D4" w:rsidRDefault="0075517A" w:rsidP="0075517A">
      <w:pPr>
        <w:spacing w:after="36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Основные п</w:t>
      </w:r>
      <w:r w:rsidRPr="00A25257">
        <w:rPr>
          <w:rFonts w:cs="Times New Roman"/>
          <w:sz w:val="28"/>
          <w:szCs w:val="28"/>
        </w:rPr>
        <w:t xml:space="preserve">онятия, используемые в настоящем Законе, применяются </w:t>
      </w:r>
      <w:r w:rsidRPr="00A25257">
        <w:rPr>
          <w:rFonts w:cs="Times New Roman"/>
          <w:sz w:val="28"/>
          <w:szCs w:val="28"/>
        </w:rPr>
        <w:br/>
      </w:r>
      <w:r w:rsidRPr="00DD1C59">
        <w:rPr>
          <w:rFonts w:cs="Times New Roman"/>
          <w:sz w:val="28"/>
          <w:szCs w:val="28"/>
        </w:rPr>
        <w:t xml:space="preserve">в значениях, определенных </w:t>
      </w:r>
      <w:hyperlink r:id="rId10" w:history="1">
        <w:r w:rsidRPr="00A6328C">
          <w:rPr>
            <w:rStyle w:val="ac"/>
            <w:rFonts w:cs="Times New Roman"/>
            <w:sz w:val="28"/>
            <w:szCs w:val="28"/>
          </w:rPr>
          <w:t>Трудовым кодексом Российской Федерации</w:t>
        </w:r>
      </w:hyperlink>
      <w:r w:rsidRPr="00DD1C59">
        <w:rPr>
          <w:rFonts w:cs="Times New Roman"/>
          <w:sz w:val="28"/>
          <w:szCs w:val="28"/>
        </w:rPr>
        <w:t xml:space="preserve"> </w:t>
      </w:r>
      <w:r w:rsidRPr="00DD1C59">
        <w:rPr>
          <w:rFonts w:cs="Times New Roman"/>
          <w:sz w:val="28"/>
          <w:szCs w:val="28"/>
        </w:rPr>
        <w:br/>
        <w:t xml:space="preserve">и частью 1 статьи 3 </w:t>
      </w:r>
      <w:hyperlink r:id="rId11" w:history="1">
        <w:r w:rsidRPr="00A6328C">
          <w:rPr>
            <w:rStyle w:val="ac"/>
            <w:rFonts w:cs="Times New Roman"/>
            <w:sz w:val="28"/>
            <w:szCs w:val="28"/>
          </w:rPr>
          <w:t xml:space="preserve">Федерального закона </w:t>
        </w:r>
        <w:bookmarkStart w:id="1" w:name="_Hlk188268895"/>
        <w:r w:rsidRPr="00A6328C">
          <w:rPr>
            <w:rStyle w:val="ac"/>
            <w:rFonts w:cs="Times New Roman"/>
            <w:sz w:val="28"/>
            <w:szCs w:val="28"/>
          </w:rPr>
          <w:t xml:space="preserve">от 28 декабря 2013 года № 426-ФЗ </w:t>
        </w:r>
        <w:bookmarkEnd w:id="1"/>
        <w:r w:rsidRPr="00A6328C">
          <w:rPr>
            <w:rStyle w:val="ac"/>
            <w:rFonts w:cs="Times New Roman"/>
            <w:sz w:val="28"/>
            <w:szCs w:val="28"/>
          </w:rPr>
          <w:br/>
          <w:t>«О специальной оценке условий труда»</w:t>
        </w:r>
      </w:hyperlink>
      <w:r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br w:type="page"/>
      </w:r>
    </w:p>
    <w:p w14:paraId="499EDD3E" w14:textId="5C0DFE4D" w:rsidR="0075517A" w:rsidRPr="00D45731" w:rsidRDefault="0075517A" w:rsidP="0075517A">
      <w:pPr>
        <w:spacing w:after="360"/>
        <w:ind w:firstLine="709"/>
        <w:jc w:val="both"/>
        <w:rPr>
          <w:rFonts w:cs="Times New Roman"/>
          <w:b/>
          <w:sz w:val="28"/>
          <w:szCs w:val="28"/>
        </w:rPr>
      </w:pPr>
      <w:r w:rsidRPr="00A25257">
        <w:rPr>
          <w:rFonts w:cs="Times New Roman"/>
          <w:sz w:val="28"/>
          <w:szCs w:val="28"/>
        </w:rPr>
        <w:lastRenderedPageBreak/>
        <w:t>Статья</w:t>
      </w:r>
      <w:r w:rsidR="00926F90">
        <w:rPr>
          <w:rFonts w:cs="Times New Roman"/>
          <w:sz w:val="28"/>
          <w:szCs w:val="28"/>
        </w:rPr>
        <w:t> </w:t>
      </w:r>
      <w:r w:rsidRPr="00A25257">
        <w:rPr>
          <w:rFonts w:cs="Times New Roman"/>
          <w:sz w:val="28"/>
          <w:szCs w:val="28"/>
        </w:rPr>
        <w:t>4.</w:t>
      </w:r>
      <w:r w:rsidR="00926F90">
        <w:rPr>
          <w:rFonts w:cs="Times New Roman"/>
          <w:sz w:val="28"/>
          <w:szCs w:val="28"/>
        </w:rPr>
        <w:t> </w:t>
      </w:r>
      <w:r w:rsidRPr="00A25257">
        <w:rPr>
          <w:rFonts w:cs="Times New Roman"/>
          <w:b/>
          <w:sz w:val="28"/>
          <w:szCs w:val="28"/>
        </w:rPr>
        <w:t>Сфера действия настоящего Закона</w:t>
      </w:r>
    </w:p>
    <w:p w14:paraId="6E9A6ABD" w14:textId="1340CCAB" w:rsidR="0075517A" w:rsidRDefault="0075517A" w:rsidP="0075517A">
      <w:pPr>
        <w:spacing w:after="360"/>
        <w:ind w:firstLine="709"/>
        <w:jc w:val="both"/>
        <w:rPr>
          <w:rFonts w:cs="Times New Roman"/>
          <w:sz w:val="28"/>
          <w:szCs w:val="28"/>
        </w:rPr>
      </w:pPr>
      <w:r w:rsidRPr="00A25257">
        <w:rPr>
          <w:rFonts w:cs="Times New Roman"/>
          <w:sz w:val="28"/>
          <w:szCs w:val="28"/>
        </w:rPr>
        <w:t>Сфера действия настоящего Закона распространяется на работодателей, осуществляющих свою деятельность на территории Донецкой Народной Республики</w:t>
      </w:r>
      <w:r w:rsidRPr="004F6B68">
        <w:rPr>
          <w:rFonts w:ascii="Arial" w:hAnsi="Arial" w:cs="Arial"/>
          <w:color w:val="444444"/>
          <w:shd w:val="clear" w:color="auto" w:fill="FFFFFF"/>
        </w:rPr>
        <w:t xml:space="preserve"> </w:t>
      </w:r>
      <w:r w:rsidRPr="004F6B68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4F6B68">
        <w:rPr>
          <w:sz w:val="28"/>
          <w:szCs w:val="28"/>
        </w:rPr>
        <w:t xml:space="preserve"> работодатели)</w:t>
      </w:r>
      <w:r w:rsidRPr="00A25257">
        <w:rPr>
          <w:rFonts w:cs="Times New Roman"/>
          <w:sz w:val="28"/>
          <w:szCs w:val="28"/>
        </w:rPr>
        <w:t xml:space="preserve">, работников, состоящих с работодателями </w:t>
      </w:r>
      <w:r w:rsidR="004154FB">
        <w:rPr>
          <w:rFonts w:cs="Times New Roman"/>
          <w:sz w:val="28"/>
          <w:szCs w:val="28"/>
        </w:rPr>
        <w:br/>
      </w:r>
      <w:r w:rsidRPr="00A25257">
        <w:rPr>
          <w:rFonts w:cs="Times New Roman"/>
          <w:sz w:val="28"/>
          <w:szCs w:val="28"/>
        </w:rPr>
        <w:t xml:space="preserve">в трудовых </w:t>
      </w:r>
      <w:r w:rsidRPr="004F6B68">
        <w:rPr>
          <w:sz w:val="28"/>
          <w:szCs w:val="28"/>
        </w:rPr>
        <w:t xml:space="preserve">отношениях (далее </w:t>
      </w:r>
      <w:r>
        <w:rPr>
          <w:sz w:val="28"/>
          <w:szCs w:val="28"/>
        </w:rPr>
        <w:t>–</w:t>
      </w:r>
      <w:r w:rsidRPr="004F6B68">
        <w:rPr>
          <w:sz w:val="28"/>
          <w:szCs w:val="28"/>
        </w:rPr>
        <w:t xml:space="preserve"> работники)</w:t>
      </w:r>
      <w:r w:rsidRPr="00A25257">
        <w:rPr>
          <w:rFonts w:cs="Times New Roman"/>
          <w:sz w:val="28"/>
          <w:szCs w:val="28"/>
        </w:rPr>
        <w:t xml:space="preserve">, а также </w:t>
      </w:r>
      <w:r w:rsidRPr="00D63F2C">
        <w:rPr>
          <w:rFonts w:cs="Times New Roman"/>
          <w:bCs/>
          <w:sz w:val="28"/>
          <w:szCs w:val="28"/>
        </w:rPr>
        <w:t>иных лиц,</w:t>
      </w:r>
      <w:r w:rsidRPr="00CC4045">
        <w:rPr>
          <w:rFonts w:cs="Times New Roman"/>
          <w:sz w:val="28"/>
          <w:szCs w:val="28"/>
        </w:rPr>
        <w:t xml:space="preserve"> </w:t>
      </w:r>
      <w:r w:rsidRPr="00DD1C59">
        <w:rPr>
          <w:rFonts w:cs="Times New Roman"/>
          <w:sz w:val="28"/>
          <w:szCs w:val="28"/>
        </w:rPr>
        <w:t xml:space="preserve">отнесенных статьей 227 </w:t>
      </w:r>
      <w:hyperlink r:id="rId12" w:history="1">
        <w:r w:rsidRPr="00A6328C">
          <w:rPr>
            <w:rStyle w:val="ac"/>
            <w:rFonts w:cs="Times New Roman"/>
            <w:sz w:val="28"/>
            <w:szCs w:val="28"/>
          </w:rPr>
          <w:t>Трудового кодекса Российской Федерации</w:t>
        </w:r>
      </w:hyperlink>
      <w:r w:rsidRPr="00DD1C59">
        <w:rPr>
          <w:rFonts w:cs="Times New Roman"/>
          <w:sz w:val="28"/>
          <w:szCs w:val="28"/>
        </w:rPr>
        <w:t xml:space="preserve"> к лицам, участвующим </w:t>
      </w:r>
      <w:r>
        <w:rPr>
          <w:rFonts w:cs="Times New Roman"/>
          <w:sz w:val="28"/>
          <w:szCs w:val="28"/>
        </w:rPr>
        <w:br/>
      </w:r>
      <w:r w:rsidRPr="00DD1C59">
        <w:rPr>
          <w:rFonts w:cs="Times New Roman"/>
          <w:sz w:val="28"/>
          <w:szCs w:val="28"/>
        </w:rPr>
        <w:t xml:space="preserve">в производственной деятельности работодателя. </w:t>
      </w:r>
    </w:p>
    <w:p w14:paraId="34FDBEFC" w14:textId="77777777" w:rsidR="0075517A" w:rsidRPr="00D45731" w:rsidRDefault="0075517A" w:rsidP="0075517A">
      <w:pPr>
        <w:spacing w:after="360"/>
        <w:ind w:firstLine="709"/>
        <w:jc w:val="both"/>
        <w:rPr>
          <w:rFonts w:cs="Times New Roman"/>
          <w:b/>
          <w:sz w:val="28"/>
          <w:szCs w:val="28"/>
        </w:rPr>
      </w:pPr>
      <w:r w:rsidRPr="00A25257">
        <w:rPr>
          <w:rFonts w:cs="Times New Roman"/>
          <w:sz w:val="28"/>
          <w:szCs w:val="28"/>
        </w:rPr>
        <w:t>Статья 5.</w:t>
      </w:r>
      <w:r w:rsidRPr="00D45731">
        <w:rPr>
          <w:rFonts w:cs="Times New Roman"/>
          <w:bCs/>
          <w:sz w:val="28"/>
          <w:szCs w:val="28"/>
        </w:rPr>
        <w:t> </w:t>
      </w:r>
      <w:r w:rsidRPr="00A25257">
        <w:rPr>
          <w:rFonts w:cs="Times New Roman"/>
          <w:b/>
          <w:sz w:val="28"/>
          <w:szCs w:val="28"/>
        </w:rPr>
        <w:t>Реализация основных направлений государственной политики в сфере охраны труда на территории Донецкой Народной Республики</w:t>
      </w:r>
    </w:p>
    <w:p w14:paraId="059499CD" w14:textId="5ED1B6D9" w:rsidR="0075517A" w:rsidRPr="00D45731" w:rsidRDefault="0075517A" w:rsidP="0075517A">
      <w:pPr>
        <w:spacing w:after="360"/>
        <w:ind w:firstLine="709"/>
        <w:jc w:val="both"/>
        <w:rPr>
          <w:rFonts w:cs="Times New Roman"/>
          <w:sz w:val="28"/>
          <w:szCs w:val="28"/>
        </w:rPr>
      </w:pPr>
      <w:r w:rsidRPr="00A25257">
        <w:rPr>
          <w:rFonts w:cs="Times New Roman"/>
          <w:sz w:val="28"/>
          <w:szCs w:val="28"/>
        </w:rPr>
        <w:t xml:space="preserve">Реализация основных направлений государственной политики в сфере охраны труда, установленных </w:t>
      </w:r>
      <w:hyperlink r:id="rId13" w:history="1">
        <w:r w:rsidRPr="00A6328C">
          <w:rPr>
            <w:rStyle w:val="ac"/>
            <w:rFonts w:cs="Times New Roman"/>
            <w:sz w:val="28"/>
            <w:szCs w:val="28"/>
          </w:rPr>
          <w:t>Трудовым кодексом Российской Федерации</w:t>
        </w:r>
      </w:hyperlink>
      <w:r w:rsidRPr="00A25257">
        <w:rPr>
          <w:rFonts w:cs="Times New Roman"/>
          <w:sz w:val="28"/>
          <w:szCs w:val="28"/>
        </w:rPr>
        <w:t xml:space="preserve">, </w:t>
      </w:r>
      <w:r w:rsidRPr="00A25257">
        <w:rPr>
          <w:rFonts w:cs="Times New Roman"/>
          <w:sz w:val="28"/>
          <w:szCs w:val="28"/>
        </w:rPr>
        <w:br/>
        <w:t>на территории Донецкой Народной Республики обеспечивается согласованными действиями по вопросам охраны труда федеральных органов исполнительной власти Российской Федерации, Правительства Донецкой Народной Республики, исполнительного органа Донецкой Народной Республики, осуществляющего функции по выработке и реализации государственной политики и нормативному правовому регулированию в сфере охраны труда в Донецкой Народной Республике (</w:t>
      </w:r>
      <w:r w:rsidRPr="00A25257">
        <w:rPr>
          <w:rFonts w:eastAsia="Times New Roman" w:cs="Times New Roman"/>
          <w:sz w:val="28"/>
          <w:szCs w:val="28"/>
          <w:lang w:eastAsia="ru-RU"/>
        </w:rPr>
        <w:t>далее</w:t>
      </w:r>
      <w:r w:rsidRPr="00A25257">
        <w:rPr>
          <w:rFonts w:eastAsia="Times New Roman" w:cs="Times New Roman"/>
          <w:i/>
          <w:sz w:val="28"/>
          <w:szCs w:val="28"/>
          <w:lang w:eastAsia="ru-RU"/>
        </w:rPr>
        <w:t xml:space="preserve"> – </w:t>
      </w:r>
      <w:r w:rsidRPr="00A25257">
        <w:rPr>
          <w:rFonts w:eastAsia="Times New Roman" w:cs="Times New Roman"/>
          <w:sz w:val="28"/>
          <w:szCs w:val="28"/>
          <w:lang w:eastAsia="ru-RU"/>
        </w:rPr>
        <w:t xml:space="preserve">уполномоченный исполнительный </w:t>
      </w:r>
      <w:r w:rsidRPr="00A25257">
        <w:rPr>
          <w:rFonts w:eastAsia="Times New Roman" w:cs="Times New Roman"/>
          <w:bCs/>
          <w:sz w:val="28"/>
          <w:szCs w:val="28"/>
          <w:lang w:eastAsia="ru-RU"/>
        </w:rPr>
        <w:t>орган Донецкой Народной Республики в сфере охраны труда),</w:t>
      </w:r>
      <w:r w:rsidRPr="00A25257">
        <w:rPr>
          <w:rFonts w:cs="Times New Roman"/>
          <w:sz w:val="28"/>
          <w:szCs w:val="28"/>
        </w:rPr>
        <w:t xml:space="preserve"> исполнительных органов Донецкой Народной Республики, органов местного самоуправления Донецкой Народной Республики, работодателей и их объединений, профессиональных союзов, их объединений и иных уполномоченных работниками представительных органов в соответствии с полномочиями, предусмотренными законодательством Российской Федерации и законодательством Донецкой Народной Республики.</w:t>
      </w:r>
    </w:p>
    <w:p w14:paraId="30DCEF31" w14:textId="77777777" w:rsidR="0075517A" w:rsidRPr="00D45731" w:rsidRDefault="0075517A" w:rsidP="0075517A">
      <w:pPr>
        <w:spacing w:after="360"/>
        <w:ind w:firstLine="709"/>
        <w:jc w:val="both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A25257">
        <w:rPr>
          <w:rFonts w:cs="Times New Roman"/>
          <w:sz w:val="28"/>
          <w:szCs w:val="28"/>
        </w:rPr>
        <w:t>Статья 6</w:t>
      </w:r>
      <w:r w:rsidRPr="00D45731">
        <w:rPr>
          <w:rFonts w:cs="Times New Roman"/>
          <w:sz w:val="28"/>
          <w:szCs w:val="28"/>
        </w:rPr>
        <w:t>. </w:t>
      </w:r>
      <w:r w:rsidRPr="00A25257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Полномочия Правительства </w:t>
      </w:r>
      <w:r w:rsidRPr="00A25257">
        <w:rPr>
          <w:rFonts w:eastAsia="Calibri" w:cs="Times New Roman"/>
          <w:b/>
          <w:bCs/>
          <w:sz w:val="28"/>
          <w:szCs w:val="28"/>
          <w:lang w:eastAsia="ru-RU"/>
        </w:rPr>
        <w:t>Донецкой Народной Республики</w:t>
      </w:r>
      <w:r w:rsidRPr="00A25257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в сфере охраны труда</w:t>
      </w:r>
    </w:p>
    <w:p w14:paraId="26D0FA9A" w14:textId="77777777" w:rsidR="0075517A" w:rsidRPr="00A25257" w:rsidRDefault="0075517A" w:rsidP="0075517A">
      <w:pPr>
        <w:tabs>
          <w:tab w:val="left" w:pos="930"/>
        </w:tabs>
        <w:spacing w:after="360"/>
        <w:ind w:firstLine="709"/>
        <w:jc w:val="both"/>
        <w:rPr>
          <w:rFonts w:cs="Times New Roman"/>
          <w:sz w:val="28"/>
          <w:szCs w:val="28"/>
        </w:rPr>
      </w:pPr>
      <w:r w:rsidRPr="00A25257">
        <w:rPr>
          <w:rFonts w:cs="Times New Roman"/>
          <w:sz w:val="28"/>
          <w:szCs w:val="28"/>
        </w:rPr>
        <w:t>Правительство Донецкой Народной Республики:</w:t>
      </w:r>
    </w:p>
    <w:p w14:paraId="3A2AAA95" w14:textId="2FD79B41" w:rsidR="0075517A" w:rsidRPr="00A25257" w:rsidRDefault="0075517A" w:rsidP="0075517A">
      <w:pPr>
        <w:spacing w:after="360"/>
        <w:ind w:firstLine="709"/>
        <w:jc w:val="both"/>
        <w:rPr>
          <w:rFonts w:cs="Times New Roman"/>
          <w:sz w:val="28"/>
          <w:szCs w:val="28"/>
        </w:rPr>
      </w:pPr>
      <w:r w:rsidRPr="00A25257">
        <w:rPr>
          <w:rFonts w:cs="Times New Roman"/>
          <w:sz w:val="28"/>
          <w:szCs w:val="28"/>
        </w:rPr>
        <w:t>1)</w:t>
      </w:r>
      <w:r w:rsidR="00926F90">
        <w:rPr>
          <w:rFonts w:cs="Times New Roman"/>
          <w:sz w:val="28"/>
          <w:szCs w:val="28"/>
        </w:rPr>
        <w:t> </w:t>
      </w:r>
      <w:r w:rsidRPr="00A25257">
        <w:rPr>
          <w:rFonts w:cs="Times New Roman"/>
          <w:sz w:val="28"/>
          <w:szCs w:val="28"/>
        </w:rPr>
        <w:t xml:space="preserve">обеспечивает реализацию государственной политики в сфере охраны труда на территории Донецкой Народной Республики; </w:t>
      </w:r>
    </w:p>
    <w:p w14:paraId="11DED84B" w14:textId="2AC8F79D" w:rsidR="0075517A" w:rsidRPr="00A25257" w:rsidRDefault="0075517A" w:rsidP="0075517A">
      <w:pPr>
        <w:spacing w:after="360"/>
        <w:ind w:firstLine="709"/>
        <w:jc w:val="both"/>
        <w:rPr>
          <w:rFonts w:cs="Times New Roman"/>
          <w:sz w:val="28"/>
          <w:szCs w:val="28"/>
        </w:rPr>
      </w:pPr>
      <w:r w:rsidRPr="00A25257">
        <w:rPr>
          <w:rFonts w:cs="Times New Roman"/>
          <w:sz w:val="28"/>
          <w:szCs w:val="28"/>
        </w:rPr>
        <w:lastRenderedPageBreak/>
        <w:t>2)</w:t>
      </w:r>
      <w:r w:rsidR="00926F90">
        <w:rPr>
          <w:rFonts w:cs="Times New Roman"/>
          <w:sz w:val="28"/>
          <w:szCs w:val="28"/>
        </w:rPr>
        <w:t> </w:t>
      </w:r>
      <w:r w:rsidRPr="00A25257">
        <w:rPr>
          <w:rFonts w:cs="Times New Roman"/>
          <w:sz w:val="28"/>
          <w:szCs w:val="28"/>
        </w:rPr>
        <w:t xml:space="preserve">принимает нормативные правовые акты Донецкой Народной Республики в сфере охраны труда в соответствии с федеральными законами </w:t>
      </w:r>
      <w:r w:rsidRPr="00A25257">
        <w:rPr>
          <w:rFonts w:cs="Times New Roman"/>
          <w:sz w:val="28"/>
          <w:szCs w:val="28"/>
        </w:rPr>
        <w:br/>
        <w:t>и иными нормативными правовыми актами Российской Федерации, законами Донецкой Народной Республики;</w:t>
      </w:r>
    </w:p>
    <w:p w14:paraId="2D1C77A2" w14:textId="3910A936" w:rsidR="0075517A" w:rsidRPr="00A25257" w:rsidRDefault="0075517A" w:rsidP="0075517A">
      <w:pPr>
        <w:spacing w:after="360"/>
        <w:ind w:firstLine="709"/>
        <w:jc w:val="both"/>
        <w:rPr>
          <w:rFonts w:cs="Times New Roman"/>
          <w:strike/>
          <w:sz w:val="28"/>
          <w:szCs w:val="28"/>
        </w:rPr>
      </w:pPr>
      <w:r w:rsidRPr="00A25257">
        <w:rPr>
          <w:rFonts w:cs="Times New Roman"/>
          <w:sz w:val="28"/>
          <w:szCs w:val="28"/>
        </w:rPr>
        <w:t>3)</w:t>
      </w:r>
      <w:r w:rsidR="00970933">
        <w:rPr>
          <w:rFonts w:cs="Times New Roman"/>
          <w:sz w:val="28"/>
          <w:szCs w:val="28"/>
        </w:rPr>
        <w:t> </w:t>
      </w:r>
      <w:r w:rsidRPr="00A25257">
        <w:rPr>
          <w:rFonts w:cs="Times New Roman"/>
          <w:sz w:val="28"/>
          <w:szCs w:val="28"/>
        </w:rPr>
        <w:t xml:space="preserve">утверждает государственные программы </w:t>
      </w:r>
      <w:r w:rsidRPr="00B87C9C">
        <w:rPr>
          <w:rFonts w:cs="Times New Roman"/>
          <w:sz w:val="28"/>
          <w:szCs w:val="28"/>
        </w:rPr>
        <w:t>Донецкой Народной Республики по</w:t>
      </w:r>
      <w:r>
        <w:rPr>
          <w:rFonts w:cs="Times New Roman"/>
          <w:sz w:val="28"/>
          <w:szCs w:val="28"/>
        </w:rPr>
        <w:t xml:space="preserve"> </w:t>
      </w:r>
      <w:r w:rsidRPr="00A25257">
        <w:rPr>
          <w:rFonts w:cs="Times New Roman"/>
          <w:sz w:val="28"/>
          <w:szCs w:val="28"/>
        </w:rPr>
        <w:t>улучшени</w:t>
      </w:r>
      <w:r>
        <w:rPr>
          <w:rFonts w:cs="Times New Roman"/>
          <w:sz w:val="28"/>
          <w:szCs w:val="28"/>
        </w:rPr>
        <w:t>ю</w:t>
      </w:r>
      <w:r w:rsidRPr="00A25257">
        <w:rPr>
          <w:rFonts w:cs="Times New Roman"/>
          <w:sz w:val="28"/>
          <w:szCs w:val="28"/>
        </w:rPr>
        <w:t xml:space="preserve"> условий</w:t>
      </w:r>
      <w:r>
        <w:rPr>
          <w:rFonts w:cs="Times New Roman"/>
          <w:sz w:val="28"/>
          <w:szCs w:val="28"/>
        </w:rPr>
        <w:t xml:space="preserve"> </w:t>
      </w:r>
      <w:r w:rsidRPr="00A25257">
        <w:rPr>
          <w:rFonts w:cs="Times New Roman"/>
          <w:sz w:val="28"/>
          <w:szCs w:val="28"/>
        </w:rPr>
        <w:t>и охраны труда;</w:t>
      </w:r>
    </w:p>
    <w:p w14:paraId="38265925" w14:textId="1AF2C742" w:rsidR="0075517A" w:rsidRPr="00A25257" w:rsidRDefault="0075517A" w:rsidP="0075517A">
      <w:pPr>
        <w:spacing w:after="360"/>
        <w:ind w:firstLine="709"/>
        <w:jc w:val="both"/>
        <w:rPr>
          <w:rFonts w:cs="Times New Roman"/>
          <w:sz w:val="28"/>
          <w:szCs w:val="28"/>
        </w:rPr>
      </w:pPr>
      <w:r w:rsidRPr="00A25257">
        <w:rPr>
          <w:rFonts w:cs="Times New Roman"/>
          <w:sz w:val="28"/>
          <w:szCs w:val="28"/>
        </w:rPr>
        <w:t>4)</w:t>
      </w:r>
      <w:r w:rsidR="00926F90">
        <w:rPr>
          <w:rFonts w:cs="Times New Roman"/>
          <w:sz w:val="28"/>
          <w:szCs w:val="28"/>
        </w:rPr>
        <w:t> </w:t>
      </w:r>
      <w:r w:rsidRPr="00A25257">
        <w:rPr>
          <w:rFonts w:cs="Times New Roman"/>
          <w:sz w:val="28"/>
          <w:szCs w:val="28"/>
        </w:rPr>
        <w:t>созда</w:t>
      </w:r>
      <w:r w:rsidR="00970933">
        <w:rPr>
          <w:rFonts w:cs="Times New Roman"/>
          <w:sz w:val="28"/>
          <w:szCs w:val="28"/>
        </w:rPr>
        <w:t>ет</w:t>
      </w:r>
      <w:r w:rsidRPr="00A25257">
        <w:rPr>
          <w:rFonts w:cs="Times New Roman"/>
          <w:sz w:val="28"/>
          <w:szCs w:val="28"/>
        </w:rPr>
        <w:t xml:space="preserve"> координационные и совещательные органы по охране труда на территории Донецкой Народной Республики, утвержда</w:t>
      </w:r>
      <w:r w:rsidR="00970933">
        <w:rPr>
          <w:rFonts w:cs="Times New Roman"/>
          <w:sz w:val="28"/>
          <w:szCs w:val="28"/>
        </w:rPr>
        <w:t>ет</w:t>
      </w:r>
      <w:r w:rsidRPr="00A25257">
        <w:rPr>
          <w:rFonts w:cs="Times New Roman"/>
          <w:sz w:val="28"/>
          <w:szCs w:val="28"/>
        </w:rPr>
        <w:t xml:space="preserve"> их состав и положения о них;</w:t>
      </w:r>
    </w:p>
    <w:p w14:paraId="3236AB5F" w14:textId="2EC72577" w:rsidR="0075517A" w:rsidRPr="00DD1C59" w:rsidRDefault="0075517A" w:rsidP="0075517A">
      <w:pPr>
        <w:spacing w:after="360"/>
        <w:ind w:firstLine="709"/>
        <w:jc w:val="both"/>
        <w:outlineLvl w:val="1"/>
        <w:rPr>
          <w:rFonts w:cs="Times New Roman"/>
          <w:sz w:val="28"/>
          <w:szCs w:val="28"/>
        </w:rPr>
      </w:pPr>
      <w:r w:rsidRPr="00DD1C59">
        <w:rPr>
          <w:rFonts w:cs="Times New Roman"/>
          <w:sz w:val="28"/>
          <w:szCs w:val="28"/>
        </w:rPr>
        <w:t>5)</w:t>
      </w:r>
      <w:r w:rsidR="00926F90">
        <w:rPr>
          <w:rFonts w:cs="Times New Roman"/>
          <w:sz w:val="28"/>
          <w:szCs w:val="28"/>
        </w:rPr>
        <w:t> </w:t>
      </w:r>
      <w:r w:rsidRPr="00DD1C59">
        <w:rPr>
          <w:rFonts w:cs="Times New Roman"/>
          <w:sz w:val="28"/>
          <w:szCs w:val="28"/>
        </w:rPr>
        <w:t>координирует деятельность в сфере охраны труда уполномоченных исполнительных органов Донецкой Народной Республики;</w:t>
      </w:r>
    </w:p>
    <w:p w14:paraId="76592790" w14:textId="3A8B1A27" w:rsidR="0075517A" w:rsidRPr="004F6B68" w:rsidRDefault="0075517A" w:rsidP="0075517A">
      <w:pPr>
        <w:spacing w:after="36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A25257">
        <w:rPr>
          <w:rFonts w:cs="Times New Roman"/>
          <w:sz w:val="28"/>
          <w:szCs w:val="28"/>
        </w:rPr>
        <w:t>6)</w:t>
      </w:r>
      <w:r w:rsidR="00926F90">
        <w:rPr>
          <w:rFonts w:cs="Times New Roman"/>
          <w:sz w:val="28"/>
          <w:szCs w:val="28"/>
        </w:rPr>
        <w:t> </w:t>
      </w:r>
      <w:r w:rsidRPr="00B87C9C">
        <w:rPr>
          <w:rFonts w:cs="Times New Roman"/>
          <w:sz w:val="28"/>
          <w:szCs w:val="28"/>
        </w:rPr>
        <w:t xml:space="preserve">осуществляет иные полномочия в сфере государственного управления охраной труда, не отнесенные к полномочиям федеральных органов исполнительной власти, в соответствии с </w:t>
      </w:r>
      <w:hyperlink r:id="rId14" w:history="1">
        <w:r w:rsidRPr="00A6328C">
          <w:rPr>
            <w:rStyle w:val="ac"/>
            <w:sz w:val="28"/>
            <w:szCs w:val="28"/>
          </w:rPr>
          <w:t>Трудовым кодексом Российской Федерации</w:t>
        </w:r>
      </w:hyperlink>
      <w:r w:rsidRPr="00B87C9C">
        <w:rPr>
          <w:color w:val="000000" w:themeColor="text1"/>
          <w:sz w:val="28"/>
          <w:szCs w:val="28"/>
        </w:rPr>
        <w:t xml:space="preserve">, </w:t>
      </w:r>
      <w:r w:rsidRPr="000742E7">
        <w:rPr>
          <w:color w:val="000000" w:themeColor="text1"/>
          <w:sz w:val="28"/>
          <w:szCs w:val="28"/>
        </w:rPr>
        <w:t>федеральными законами</w:t>
      </w:r>
      <w:r w:rsidR="00970933" w:rsidRPr="000742E7">
        <w:rPr>
          <w:color w:val="000000" w:themeColor="text1"/>
          <w:sz w:val="28"/>
          <w:szCs w:val="28"/>
        </w:rPr>
        <w:t xml:space="preserve">, настоящим Законом, законами </w:t>
      </w:r>
      <w:r w:rsidRPr="000742E7">
        <w:rPr>
          <w:color w:val="000000" w:themeColor="text1"/>
          <w:sz w:val="28"/>
          <w:szCs w:val="28"/>
        </w:rPr>
        <w:t>и</w:t>
      </w:r>
      <w:r w:rsidRPr="00B87C9C">
        <w:rPr>
          <w:color w:val="000000" w:themeColor="text1"/>
          <w:sz w:val="28"/>
          <w:szCs w:val="28"/>
        </w:rPr>
        <w:t xml:space="preserve"> иными нормативными правовыми актами Донецкой Народной Республики.</w:t>
      </w:r>
    </w:p>
    <w:p w14:paraId="554FA72A" w14:textId="5F05D2D1" w:rsidR="0075517A" w:rsidRPr="00D45731" w:rsidRDefault="0075517A" w:rsidP="0075517A">
      <w:pPr>
        <w:spacing w:after="360"/>
        <w:ind w:firstLine="709"/>
        <w:jc w:val="both"/>
        <w:rPr>
          <w:b/>
          <w:bCs/>
          <w:strike/>
          <w:sz w:val="28"/>
          <w:szCs w:val="28"/>
        </w:rPr>
      </w:pPr>
      <w:r w:rsidRPr="00A25257">
        <w:rPr>
          <w:rFonts w:cs="Times New Roman"/>
          <w:sz w:val="28"/>
          <w:szCs w:val="28"/>
        </w:rPr>
        <w:t>Статья</w:t>
      </w:r>
      <w:r w:rsidR="00926F90">
        <w:rPr>
          <w:rFonts w:cs="Times New Roman"/>
          <w:sz w:val="28"/>
          <w:szCs w:val="28"/>
        </w:rPr>
        <w:t> </w:t>
      </w:r>
      <w:r w:rsidRPr="00A25257">
        <w:rPr>
          <w:rFonts w:cs="Times New Roman"/>
          <w:sz w:val="28"/>
          <w:szCs w:val="28"/>
        </w:rPr>
        <w:t>7.</w:t>
      </w:r>
      <w:r w:rsidR="00926F90">
        <w:rPr>
          <w:rFonts w:cs="Times New Roman"/>
          <w:sz w:val="28"/>
          <w:szCs w:val="28"/>
        </w:rPr>
        <w:t> </w:t>
      </w:r>
      <w:r w:rsidRPr="00A25257">
        <w:rPr>
          <w:b/>
          <w:sz w:val="28"/>
          <w:szCs w:val="28"/>
        </w:rPr>
        <w:t xml:space="preserve">Полномочия </w:t>
      </w:r>
      <w:r w:rsidRPr="00A25257">
        <w:rPr>
          <w:b/>
          <w:bCs/>
          <w:sz w:val="28"/>
          <w:szCs w:val="28"/>
        </w:rPr>
        <w:t>уполномоченного исполнительного органа Донецкой Народной Республики в сфере охраны труда</w:t>
      </w:r>
    </w:p>
    <w:p w14:paraId="6BCCC6CE" w14:textId="77777777" w:rsidR="0075517A" w:rsidRPr="00DD1C59" w:rsidRDefault="0075517A" w:rsidP="0075517A">
      <w:pPr>
        <w:spacing w:after="360"/>
        <w:ind w:firstLine="709"/>
        <w:jc w:val="both"/>
        <w:rPr>
          <w:rFonts w:cs="Times New Roman"/>
          <w:sz w:val="28"/>
          <w:szCs w:val="28"/>
        </w:rPr>
      </w:pPr>
      <w:r w:rsidRPr="00A25257">
        <w:rPr>
          <w:rFonts w:cs="Times New Roman"/>
          <w:sz w:val="28"/>
          <w:szCs w:val="28"/>
        </w:rPr>
        <w:t xml:space="preserve">Уполномоченный исполнительный орган Донецкой Народной Республики в </w:t>
      </w:r>
      <w:r w:rsidRPr="00DD1C59">
        <w:rPr>
          <w:rFonts w:cs="Times New Roman"/>
          <w:sz w:val="28"/>
          <w:szCs w:val="28"/>
        </w:rPr>
        <w:t>сфере охраны труда в соответствии с установленными Правительством Донецкой Народной Республики полномочиями:</w:t>
      </w:r>
    </w:p>
    <w:p w14:paraId="29F3B0CB" w14:textId="77777777" w:rsidR="0075517A" w:rsidRPr="00DD1C59" w:rsidRDefault="0075517A" w:rsidP="0075517A">
      <w:pPr>
        <w:spacing w:after="360"/>
        <w:ind w:firstLine="709"/>
        <w:jc w:val="both"/>
        <w:rPr>
          <w:rFonts w:cs="Times New Roman"/>
          <w:sz w:val="28"/>
          <w:szCs w:val="28"/>
        </w:rPr>
      </w:pPr>
      <w:r w:rsidRPr="00DD1C59">
        <w:rPr>
          <w:rFonts w:cs="Times New Roman"/>
          <w:sz w:val="28"/>
          <w:szCs w:val="28"/>
        </w:rPr>
        <w:t>1)</w:t>
      </w:r>
      <w:r>
        <w:rPr>
          <w:rFonts w:cs="Times New Roman"/>
          <w:sz w:val="28"/>
          <w:szCs w:val="28"/>
        </w:rPr>
        <w:t> </w:t>
      </w:r>
      <w:r w:rsidRPr="00DD1C59">
        <w:rPr>
          <w:rFonts w:cs="Times New Roman"/>
          <w:sz w:val="28"/>
          <w:szCs w:val="28"/>
        </w:rPr>
        <w:t>осуществляет выработку и реализацию государственной политики Донецкой Народной Республики в сфере охраны труда;</w:t>
      </w:r>
    </w:p>
    <w:p w14:paraId="04D21B37" w14:textId="48FD48E3" w:rsidR="0075517A" w:rsidRPr="00DD1C59" w:rsidRDefault="0075517A" w:rsidP="0075517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cs="Times New Roman"/>
          <w:sz w:val="28"/>
          <w:szCs w:val="28"/>
        </w:rPr>
      </w:pPr>
      <w:r w:rsidRPr="00DD1C59">
        <w:rPr>
          <w:rFonts w:eastAsia="Times New Roman" w:cs="Times New Roman"/>
          <w:sz w:val="28"/>
          <w:szCs w:val="28"/>
          <w:lang w:eastAsia="ru-RU"/>
        </w:rPr>
        <w:t>2)</w:t>
      </w:r>
      <w:r>
        <w:rPr>
          <w:rFonts w:eastAsia="Times New Roman" w:cs="Times New Roman"/>
          <w:sz w:val="28"/>
          <w:szCs w:val="28"/>
          <w:lang w:eastAsia="ru-RU"/>
        </w:rPr>
        <w:t> </w:t>
      </w:r>
      <w:r w:rsidRPr="00DD1C59">
        <w:rPr>
          <w:rFonts w:eastAsia="Times New Roman" w:cs="Times New Roman"/>
          <w:sz w:val="28"/>
          <w:szCs w:val="28"/>
          <w:lang w:eastAsia="ru-RU"/>
        </w:rPr>
        <w:t xml:space="preserve">разрабатывает проекты законов и иных нормативных правовых актов Донецкой Народной Республики по вопросам охраны труда и вносит </w:t>
      </w:r>
      <w:r w:rsidR="004154FB">
        <w:rPr>
          <w:rFonts w:eastAsia="Times New Roman" w:cs="Times New Roman"/>
          <w:sz w:val="28"/>
          <w:szCs w:val="28"/>
          <w:lang w:eastAsia="ru-RU"/>
        </w:rPr>
        <w:br/>
      </w:r>
      <w:r w:rsidRPr="00DD1C59">
        <w:rPr>
          <w:rFonts w:eastAsia="Times New Roman" w:cs="Times New Roman"/>
          <w:sz w:val="28"/>
          <w:szCs w:val="28"/>
          <w:lang w:eastAsia="ru-RU"/>
        </w:rPr>
        <w:t xml:space="preserve">их </w:t>
      </w:r>
      <w:r w:rsidR="006664F1">
        <w:rPr>
          <w:rFonts w:eastAsia="Times New Roman" w:cs="Times New Roman"/>
          <w:sz w:val="28"/>
          <w:szCs w:val="28"/>
          <w:lang w:eastAsia="ru-RU"/>
        </w:rPr>
        <w:t xml:space="preserve">на рассмотрение </w:t>
      </w:r>
      <w:r w:rsidRPr="00DD1C59">
        <w:rPr>
          <w:rFonts w:eastAsia="Times New Roman" w:cs="Times New Roman"/>
          <w:sz w:val="28"/>
          <w:szCs w:val="28"/>
          <w:lang w:eastAsia="ru-RU"/>
        </w:rPr>
        <w:t xml:space="preserve">в </w:t>
      </w:r>
      <w:r w:rsidRPr="00DD1C59">
        <w:rPr>
          <w:rFonts w:cs="Times New Roman"/>
          <w:sz w:val="28"/>
          <w:szCs w:val="28"/>
        </w:rPr>
        <w:t>Правительство Донецкой Народной Республики</w:t>
      </w:r>
      <w:r w:rsidRPr="00DD1C59">
        <w:rPr>
          <w:rFonts w:eastAsia="Times New Roman" w:cs="Times New Roman"/>
          <w:sz w:val="28"/>
          <w:szCs w:val="28"/>
          <w:lang w:eastAsia="ru-RU"/>
        </w:rPr>
        <w:t>;</w:t>
      </w:r>
    </w:p>
    <w:p w14:paraId="0B6ABAB1" w14:textId="7ADA72B1" w:rsidR="0075517A" w:rsidRPr="00A25257" w:rsidRDefault="0075517A" w:rsidP="0075517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D1C59">
        <w:rPr>
          <w:rFonts w:cs="Times New Roman"/>
          <w:sz w:val="28"/>
          <w:szCs w:val="28"/>
        </w:rPr>
        <w:t>3)</w:t>
      </w:r>
      <w:r>
        <w:rPr>
          <w:rFonts w:cs="Times New Roman"/>
          <w:sz w:val="28"/>
          <w:szCs w:val="28"/>
        </w:rPr>
        <w:t> </w:t>
      </w:r>
      <w:r w:rsidR="00970933" w:rsidRPr="00A25257">
        <w:rPr>
          <w:rFonts w:cs="Times New Roman"/>
          <w:sz w:val="28"/>
          <w:szCs w:val="28"/>
        </w:rPr>
        <w:t xml:space="preserve">осуществляет на территории Донецкой Народной Республики </w:t>
      </w:r>
      <w:r w:rsidR="00970933" w:rsidRPr="00A25257">
        <w:rPr>
          <w:rFonts w:cs="Times New Roman"/>
          <w:sz w:val="28"/>
          <w:szCs w:val="28"/>
        </w:rPr>
        <w:br/>
        <w:t>в порядке, установленном законодательством Российской Федерации</w:t>
      </w:r>
      <w:r w:rsidR="00970933">
        <w:rPr>
          <w:rFonts w:cs="Times New Roman"/>
          <w:sz w:val="28"/>
          <w:szCs w:val="28"/>
        </w:rPr>
        <w:t>,</w:t>
      </w:r>
      <w:r w:rsidR="00970933" w:rsidRPr="00A25257">
        <w:rPr>
          <w:rFonts w:cs="Times New Roman"/>
          <w:sz w:val="28"/>
          <w:szCs w:val="28"/>
        </w:rPr>
        <w:t xml:space="preserve"> государственную экспертизу условий труда;</w:t>
      </w:r>
    </w:p>
    <w:p w14:paraId="1888C423" w14:textId="37E1FC90" w:rsidR="0075517A" w:rsidRPr="00A25257" w:rsidRDefault="0075517A" w:rsidP="0075517A">
      <w:pPr>
        <w:spacing w:after="360"/>
        <w:ind w:firstLine="709"/>
        <w:jc w:val="both"/>
        <w:rPr>
          <w:rFonts w:cs="Times New Roman"/>
          <w:sz w:val="28"/>
          <w:szCs w:val="28"/>
        </w:rPr>
      </w:pPr>
      <w:r w:rsidRPr="00A25257">
        <w:rPr>
          <w:rFonts w:cs="Times New Roman"/>
          <w:sz w:val="28"/>
          <w:szCs w:val="28"/>
        </w:rPr>
        <w:lastRenderedPageBreak/>
        <w:t>4)</w:t>
      </w:r>
      <w:r>
        <w:rPr>
          <w:rFonts w:cs="Times New Roman"/>
          <w:sz w:val="28"/>
          <w:szCs w:val="28"/>
        </w:rPr>
        <w:t> </w:t>
      </w:r>
      <w:r w:rsidR="00970933" w:rsidRPr="00B87C9C">
        <w:rPr>
          <w:rFonts w:cs="Times New Roman"/>
          <w:sz w:val="28"/>
          <w:szCs w:val="28"/>
        </w:rPr>
        <w:t>разрабатывает государственные программы</w:t>
      </w:r>
      <w:r w:rsidR="00970933" w:rsidRPr="00A25257">
        <w:rPr>
          <w:rFonts w:cs="Times New Roman"/>
          <w:sz w:val="28"/>
          <w:szCs w:val="28"/>
        </w:rPr>
        <w:t xml:space="preserve"> Донецкой Народной Республики по улучшению условий и охраны труда или мероприяти</w:t>
      </w:r>
      <w:r w:rsidR="00970933">
        <w:rPr>
          <w:rFonts w:cs="Times New Roman"/>
          <w:sz w:val="28"/>
          <w:szCs w:val="28"/>
        </w:rPr>
        <w:t>я</w:t>
      </w:r>
      <w:r w:rsidR="00970933" w:rsidRPr="00A25257">
        <w:rPr>
          <w:rFonts w:cs="Times New Roman"/>
          <w:sz w:val="28"/>
          <w:szCs w:val="28"/>
        </w:rPr>
        <w:t xml:space="preserve"> </w:t>
      </w:r>
      <w:r w:rsidR="00970933" w:rsidRPr="00A25257">
        <w:rPr>
          <w:rFonts w:cs="Times New Roman"/>
          <w:sz w:val="28"/>
          <w:szCs w:val="28"/>
        </w:rPr>
        <w:br/>
        <w:t xml:space="preserve">по улучшению условий и охраны труда, </w:t>
      </w:r>
      <w:r w:rsidR="00970933" w:rsidRPr="00B87C9C">
        <w:rPr>
          <w:sz w:val="28"/>
          <w:szCs w:val="28"/>
        </w:rPr>
        <w:t xml:space="preserve">обеспечивает контроль за выполнением указанных программ, мероприятий и достижением показателей </w:t>
      </w:r>
      <w:r w:rsidR="004154FB">
        <w:rPr>
          <w:sz w:val="28"/>
          <w:szCs w:val="28"/>
        </w:rPr>
        <w:br/>
      </w:r>
      <w:r w:rsidR="00970933" w:rsidRPr="00B87C9C">
        <w:rPr>
          <w:sz w:val="28"/>
          <w:szCs w:val="28"/>
        </w:rPr>
        <w:t>их эффективности и результативности;</w:t>
      </w:r>
    </w:p>
    <w:p w14:paraId="51D93028" w14:textId="0168DDEE" w:rsidR="0075517A" w:rsidRPr="00D56DAC" w:rsidRDefault="0075517A" w:rsidP="0075517A">
      <w:pPr>
        <w:spacing w:after="360"/>
        <w:ind w:firstLine="709"/>
        <w:jc w:val="both"/>
        <w:rPr>
          <w:sz w:val="28"/>
          <w:szCs w:val="28"/>
        </w:rPr>
      </w:pPr>
      <w:r w:rsidRPr="00A25257">
        <w:rPr>
          <w:rFonts w:cs="Times New Roman"/>
          <w:sz w:val="28"/>
          <w:szCs w:val="28"/>
        </w:rPr>
        <w:t>5)</w:t>
      </w:r>
      <w:r>
        <w:rPr>
          <w:rFonts w:cs="Times New Roman"/>
          <w:sz w:val="28"/>
          <w:szCs w:val="28"/>
        </w:rPr>
        <w:t> </w:t>
      </w:r>
      <w:r w:rsidR="00970933" w:rsidRPr="00A25257">
        <w:rPr>
          <w:rFonts w:cs="Times New Roman"/>
          <w:sz w:val="28"/>
          <w:szCs w:val="28"/>
        </w:rPr>
        <w:t>координирует проведение на территории Донецкой Народной Республики в установленном порядке обучения по охране труда;</w:t>
      </w:r>
    </w:p>
    <w:p w14:paraId="14194646" w14:textId="5E525C5B" w:rsidR="0075517A" w:rsidRPr="00A25257" w:rsidRDefault="0075517A" w:rsidP="0075517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cs="Times New Roman"/>
          <w:sz w:val="28"/>
          <w:szCs w:val="28"/>
        </w:rPr>
      </w:pPr>
      <w:r w:rsidRPr="00A25257">
        <w:rPr>
          <w:rFonts w:cs="Times New Roman"/>
          <w:sz w:val="28"/>
          <w:szCs w:val="28"/>
        </w:rPr>
        <w:t>6)</w:t>
      </w:r>
      <w:r>
        <w:rPr>
          <w:rFonts w:cs="Times New Roman"/>
          <w:sz w:val="28"/>
          <w:szCs w:val="28"/>
        </w:rPr>
        <w:t> </w:t>
      </w:r>
      <w:r w:rsidR="00970933" w:rsidRPr="00A25257">
        <w:rPr>
          <w:rFonts w:cs="Times New Roman"/>
          <w:sz w:val="28"/>
          <w:szCs w:val="28"/>
        </w:rPr>
        <w:t xml:space="preserve">организует </w:t>
      </w:r>
      <w:r w:rsidR="00970933" w:rsidRPr="00B87C9C">
        <w:rPr>
          <w:rFonts w:cs="Times New Roman"/>
          <w:sz w:val="28"/>
          <w:szCs w:val="28"/>
        </w:rPr>
        <w:t>и проводит мониторинг</w:t>
      </w:r>
      <w:r w:rsidR="00970933" w:rsidRPr="00A25257">
        <w:rPr>
          <w:rFonts w:cs="Times New Roman"/>
          <w:sz w:val="28"/>
          <w:szCs w:val="28"/>
        </w:rPr>
        <w:t xml:space="preserve"> (сбор и обработку) информации </w:t>
      </w:r>
      <w:r w:rsidR="00970933" w:rsidRPr="00A25257">
        <w:rPr>
          <w:rFonts w:cs="Times New Roman"/>
          <w:sz w:val="28"/>
          <w:szCs w:val="28"/>
        </w:rPr>
        <w:br/>
        <w:t>о состоянии условий и охраны труда;</w:t>
      </w:r>
    </w:p>
    <w:p w14:paraId="28A9B9CE" w14:textId="40B07A67" w:rsidR="0075517A" w:rsidRPr="00A25257" w:rsidRDefault="0075517A" w:rsidP="0075517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cs="Times New Roman"/>
          <w:sz w:val="28"/>
          <w:szCs w:val="28"/>
        </w:rPr>
      </w:pPr>
      <w:r w:rsidRPr="00A25257">
        <w:rPr>
          <w:rFonts w:cs="Times New Roman"/>
          <w:sz w:val="28"/>
          <w:szCs w:val="28"/>
        </w:rPr>
        <w:t>7)</w:t>
      </w:r>
      <w:r>
        <w:rPr>
          <w:rFonts w:cs="Times New Roman"/>
          <w:sz w:val="28"/>
          <w:szCs w:val="28"/>
        </w:rPr>
        <w:t> </w:t>
      </w:r>
      <w:r w:rsidR="00970933" w:rsidRPr="001D0F16">
        <w:rPr>
          <w:rFonts w:cs="Times New Roman"/>
          <w:sz w:val="28"/>
          <w:szCs w:val="28"/>
        </w:rPr>
        <w:t xml:space="preserve">осуществляет иные полномочия в сфере государственного управления охраной труда, не отнесенные к полномочиям федеральных органов исполнительной власти, в соответствии с </w:t>
      </w:r>
      <w:hyperlink r:id="rId15" w:history="1">
        <w:r w:rsidR="00970933" w:rsidRPr="00E621D2">
          <w:rPr>
            <w:rStyle w:val="ac"/>
            <w:rFonts w:cs="Times New Roman"/>
            <w:sz w:val="28"/>
            <w:szCs w:val="28"/>
          </w:rPr>
          <w:t>Трудовым кодексом Российской Федерации</w:t>
        </w:r>
      </w:hyperlink>
      <w:r w:rsidR="00970933" w:rsidRPr="001D0F16">
        <w:rPr>
          <w:rFonts w:cs="Times New Roman"/>
          <w:color w:val="000000" w:themeColor="text1"/>
          <w:sz w:val="28"/>
          <w:szCs w:val="28"/>
        </w:rPr>
        <w:t xml:space="preserve">, </w:t>
      </w:r>
      <w:r w:rsidR="00970933" w:rsidRPr="000742E7">
        <w:rPr>
          <w:rFonts w:cs="Times New Roman"/>
          <w:sz w:val="28"/>
          <w:szCs w:val="28"/>
        </w:rPr>
        <w:t>федеральными законами, настоящим Законом, законами и иными нормативными правовыми актами Донецкой Народной Республики.</w:t>
      </w:r>
    </w:p>
    <w:p w14:paraId="392A17C7" w14:textId="28F8855F" w:rsidR="0075517A" w:rsidRPr="00A25257" w:rsidRDefault="0075517A" w:rsidP="0075517A">
      <w:pPr>
        <w:spacing w:after="360"/>
        <w:ind w:firstLine="709"/>
        <w:jc w:val="both"/>
        <w:rPr>
          <w:rFonts w:cs="Times New Roman"/>
          <w:b/>
          <w:sz w:val="28"/>
          <w:szCs w:val="28"/>
        </w:rPr>
      </w:pPr>
      <w:r w:rsidRPr="00A25257">
        <w:rPr>
          <w:rFonts w:cs="Times New Roman"/>
          <w:sz w:val="28"/>
          <w:szCs w:val="28"/>
        </w:rPr>
        <w:t>Статья</w:t>
      </w:r>
      <w:r w:rsidR="00926F90">
        <w:rPr>
          <w:rFonts w:cs="Times New Roman"/>
          <w:sz w:val="28"/>
          <w:szCs w:val="28"/>
        </w:rPr>
        <w:t> </w:t>
      </w:r>
      <w:r w:rsidRPr="00A25257">
        <w:rPr>
          <w:rFonts w:cs="Times New Roman"/>
          <w:sz w:val="28"/>
          <w:szCs w:val="28"/>
        </w:rPr>
        <w:t>8.</w:t>
      </w:r>
      <w:r w:rsidR="00926F90">
        <w:rPr>
          <w:rFonts w:cs="Times New Roman"/>
          <w:sz w:val="28"/>
          <w:szCs w:val="28"/>
        </w:rPr>
        <w:t> </w:t>
      </w:r>
      <w:r w:rsidRPr="00A25257">
        <w:rPr>
          <w:rFonts w:cs="Times New Roman"/>
          <w:b/>
          <w:sz w:val="28"/>
          <w:szCs w:val="28"/>
        </w:rPr>
        <w:t>Полномочия исполнительных органов Донецкой Народной Республики в сфере охраны труда</w:t>
      </w:r>
    </w:p>
    <w:p w14:paraId="1EDF0EED" w14:textId="77777777" w:rsidR="0075517A" w:rsidRPr="00A25257" w:rsidRDefault="0075517A" w:rsidP="0075517A">
      <w:pPr>
        <w:spacing w:after="360"/>
        <w:ind w:firstLine="709"/>
        <w:jc w:val="both"/>
        <w:rPr>
          <w:rFonts w:cs="Times New Roman"/>
          <w:sz w:val="28"/>
          <w:szCs w:val="28"/>
        </w:rPr>
      </w:pPr>
      <w:r w:rsidRPr="00A25257">
        <w:rPr>
          <w:rFonts w:cs="Times New Roman"/>
          <w:sz w:val="28"/>
          <w:szCs w:val="28"/>
        </w:rPr>
        <w:t xml:space="preserve">Исполнительные органы Донецкой Народной Республики: </w:t>
      </w:r>
    </w:p>
    <w:p w14:paraId="6E4C6792" w14:textId="73A300D1" w:rsidR="0075517A" w:rsidRPr="00A25257" w:rsidRDefault="0075517A" w:rsidP="0075517A">
      <w:pPr>
        <w:spacing w:after="360"/>
        <w:ind w:firstLine="709"/>
        <w:jc w:val="both"/>
        <w:rPr>
          <w:rFonts w:cs="Times New Roman"/>
          <w:sz w:val="28"/>
          <w:szCs w:val="28"/>
        </w:rPr>
      </w:pPr>
      <w:r w:rsidRPr="00A25257">
        <w:rPr>
          <w:rFonts w:cs="Times New Roman"/>
          <w:sz w:val="28"/>
          <w:szCs w:val="28"/>
        </w:rPr>
        <w:t>1)</w:t>
      </w:r>
      <w:r w:rsidR="00926F90">
        <w:rPr>
          <w:rFonts w:cs="Times New Roman"/>
          <w:sz w:val="28"/>
          <w:szCs w:val="28"/>
        </w:rPr>
        <w:t> </w:t>
      </w:r>
      <w:r w:rsidRPr="00A25257">
        <w:rPr>
          <w:rFonts w:cs="Times New Roman"/>
          <w:sz w:val="28"/>
          <w:szCs w:val="28"/>
        </w:rPr>
        <w:t xml:space="preserve">участвуют в разработке и реализации нормативных правовых актов </w:t>
      </w:r>
      <w:r w:rsidR="004154FB">
        <w:rPr>
          <w:rFonts w:cs="Times New Roman"/>
          <w:sz w:val="28"/>
          <w:szCs w:val="28"/>
        </w:rPr>
        <w:br/>
      </w:r>
      <w:r w:rsidRPr="00A25257">
        <w:rPr>
          <w:rFonts w:cs="Times New Roman"/>
          <w:sz w:val="28"/>
          <w:szCs w:val="28"/>
        </w:rPr>
        <w:t>по вопросам охраны труда;</w:t>
      </w:r>
    </w:p>
    <w:p w14:paraId="042E4534" w14:textId="73881D39" w:rsidR="0075517A" w:rsidRPr="00A25257" w:rsidRDefault="0075517A" w:rsidP="0075517A">
      <w:pPr>
        <w:widowControl w:val="0"/>
        <w:spacing w:after="360"/>
        <w:ind w:firstLine="709"/>
        <w:jc w:val="both"/>
        <w:rPr>
          <w:sz w:val="28"/>
          <w:szCs w:val="28"/>
        </w:rPr>
      </w:pPr>
      <w:r w:rsidRPr="00A25257">
        <w:rPr>
          <w:sz w:val="28"/>
          <w:szCs w:val="28"/>
        </w:rPr>
        <w:t>2)</w:t>
      </w:r>
      <w:r w:rsidR="00926F90">
        <w:rPr>
          <w:sz w:val="28"/>
          <w:szCs w:val="28"/>
        </w:rPr>
        <w:t> </w:t>
      </w:r>
      <w:r w:rsidRPr="00A25257">
        <w:rPr>
          <w:sz w:val="28"/>
          <w:szCs w:val="28"/>
        </w:rPr>
        <w:t xml:space="preserve">участвуют в разработке и реализации государственных программ </w:t>
      </w:r>
      <w:r w:rsidRPr="00B87C9C">
        <w:rPr>
          <w:sz w:val="28"/>
          <w:szCs w:val="28"/>
        </w:rPr>
        <w:t>Донецкой Народной Республики по</w:t>
      </w:r>
      <w:r w:rsidRPr="00A25257">
        <w:rPr>
          <w:sz w:val="28"/>
          <w:szCs w:val="28"/>
        </w:rPr>
        <w:t xml:space="preserve"> улучшению условий и охраны труда</w:t>
      </w:r>
      <w:r w:rsidRPr="00401924">
        <w:rPr>
          <w:sz w:val="28"/>
          <w:szCs w:val="28"/>
        </w:rPr>
        <w:t xml:space="preserve"> </w:t>
      </w:r>
      <w:r w:rsidRPr="00A25257">
        <w:rPr>
          <w:sz w:val="28"/>
          <w:szCs w:val="28"/>
        </w:rPr>
        <w:t>и</w:t>
      </w:r>
      <w:r>
        <w:rPr>
          <w:sz w:val="28"/>
          <w:szCs w:val="28"/>
        </w:rPr>
        <w:t>ли</w:t>
      </w:r>
      <w:r w:rsidRPr="00A25257">
        <w:rPr>
          <w:sz w:val="28"/>
          <w:szCs w:val="28"/>
        </w:rPr>
        <w:t xml:space="preserve"> мероприятий по улучшению условий и охраны труда в соответствующей отрасли (отраслях);</w:t>
      </w:r>
    </w:p>
    <w:p w14:paraId="7E21846C" w14:textId="4F635054" w:rsidR="0075517A" w:rsidRPr="00A74FDB" w:rsidRDefault="0075517A" w:rsidP="0075517A">
      <w:pPr>
        <w:widowControl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3)</w:t>
      </w:r>
      <w:r w:rsidR="00926F90">
        <w:rPr>
          <w:sz w:val="28"/>
          <w:szCs w:val="28"/>
        </w:rPr>
        <w:t> </w:t>
      </w:r>
      <w:r w:rsidRPr="00DD1C59">
        <w:rPr>
          <w:sz w:val="28"/>
          <w:szCs w:val="28"/>
        </w:rPr>
        <w:t>осуществляют ведомственный контроль за соблюдением трудового законодательства и иных нормативных правовых актов, содержащих нормы трудового права, по вопросам охраны труда, а также организовывают разработку и реализацию предупредительных, профилактических</w:t>
      </w:r>
      <w:r w:rsidRPr="00DD1C59">
        <w:rPr>
          <w:bCs/>
          <w:sz w:val="28"/>
          <w:szCs w:val="28"/>
        </w:rPr>
        <w:t xml:space="preserve"> </w:t>
      </w:r>
      <w:r w:rsidRPr="00A74FDB">
        <w:rPr>
          <w:bCs/>
          <w:sz w:val="28"/>
          <w:szCs w:val="28"/>
        </w:rPr>
        <w:t xml:space="preserve">мер по соблюдению требований охраны труда, снижению производственного травматизма </w:t>
      </w:r>
      <w:r w:rsidR="004154FB">
        <w:rPr>
          <w:bCs/>
          <w:sz w:val="28"/>
          <w:szCs w:val="28"/>
        </w:rPr>
        <w:br/>
      </w:r>
      <w:r w:rsidRPr="00A74FDB">
        <w:rPr>
          <w:bCs/>
          <w:sz w:val="28"/>
          <w:szCs w:val="28"/>
        </w:rPr>
        <w:t>и профессиональной заболеваемости, улучшению условий труда работников подведомственных организаций с учетом особенностей и специфики их работы</w:t>
      </w:r>
      <w:r>
        <w:rPr>
          <w:bCs/>
          <w:sz w:val="28"/>
          <w:szCs w:val="28"/>
        </w:rPr>
        <w:t>;</w:t>
      </w:r>
    </w:p>
    <w:p w14:paraId="66E22DB3" w14:textId="34060BA9" w:rsidR="0075517A" w:rsidRPr="00DD1C59" w:rsidRDefault="0075517A" w:rsidP="0075517A">
      <w:pPr>
        <w:spacing w:after="360"/>
        <w:ind w:firstLine="709"/>
        <w:jc w:val="both"/>
        <w:rPr>
          <w:sz w:val="28"/>
          <w:szCs w:val="28"/>
        </w:rPr>
      </w:pPr>
      <w:r w:rsidRPr="00DD1C59">
        <w:rPr>
          <w:sz w:val="28"/>
          <w:szCs w:val="28"/>
        </w:rPr>
        <w:lastRenderedPageBreak/>
        <w:t>4)</w:t>
      </w:r>
      <w:r w:rsidR="00926F90">
        <w:rPr>
          <w:sz w:val="28"/>
          <w:szCs w:val="28"/>
        </w:rPr>
        <w:t> </w:t>
      </w:r>
      <w:r w:rsidRPr="00DD1C59">
        <w:rPr>
          <w:sz w:val="28"/>
          <w:szCs w:val="28"/>
        </w:rPr>
        <w:t>по результатам проведения ведомственного контроля за соблюдением трудового законодательства и иных нормативных правовых актов, содержащих нормы трудового права</w:t>
      </w:r>
      <w:r>
        <w:rPr>
          <w:sz w:val="28"/>
          <w:szCs w:val="28"/>
        </w:rPr>
        <w:t>,</w:t>
      </w:r>
      <w:r w:rsidRPr="00DD1C59">
        <w:rPr>
          <w:sz w:val="28"/>
          <w:szCs w:val="28"/>
        </w:rPr>
        <w:t xml:space="preserve"> принимают меры, предусмотренные </w:t>
      </w:r>
      <w:hyperlink r:id="rId16" w:history="1">
        <w:r w:rsidRPr="00E621D2">
          <w:rPr>
            <w:rStyle w:val="ac"/>
            <w:sz w:val="28"/>
            <w:szCs w:val="28"/>
          </w:rPr>
          <w:t>Законом Донецкой Народной Республики от 14 августа 2024 года № 95-РЗ «О ведомственном контроле за соблюдением трудового законодательства и иных нормативных правовых актов, содержащих нормы трудового права, в Донецкой Народной Республике»</w:t>
        </w:r>
      </w:hyperlink>
      <w:r>
        <w:rPr>
          <w:sz w:val="28"/>
          <w:szCs w:val="28"/>
        </w:rPr>
        <w:t>,</w:t>
      </w:r>
      <w:r w:rsidRPr="00DD1C59">
        <w:rPr>
          <w:sz w:val="28"/>
          <w:szCs w:val="28"/>
        </w:rPr>
        <w:t xml:space="preserve"> для соблюдения требований по охране труда в подведомственных организациях;</w:t>
      </w:r>
    </w:p>
    <w:p w14:paraId="0E001FA5" w14:textId="07C4983A" w:rsidR="0075517A" w:rsidRPr="00337CB8" w:rsidRDefault="0075517A" w:rsidP="0075517A">
      <w:pPr>
        <w:spacing w:after="360"/>
        <w:ind w:firstLine="709"/>
        <w:jc w:val="both"/>
        <w:rPr>
          <w:sz w:val="28"/>
          <w:szCs w:val="28"/>
        </w:rPr>
      </w:pPr>
      <w:r w:rsidRPr="00A25257">
        <w:rPr>
          <w:sz w:val="28"/>
          <w:szCs w:val="28"/>
        </w:rPr>
        <w:t>5)</w:t>
      </w:r>
      <w:r w:rsidR="00926F90">
        <w:rPr>
          <w:sz w:val="28"/>
          <w:szCs w:val="28"/>
        </w:rPr>
        <w:t> </w:t>
      </w:r>
      <w:r w:rsidRPr="00A25257">
        <w:rPr>
          <w:sz w:val="28"/>
          <w:szCs w:val="28"/>
        </w:rPr>
        <w:t xml:space="preserve">предоставляют в уполномоченный исполнительный орган Донецкой Народной Республики в сфере охраны труда сведения (информацию, материалы), необходимые для проведения общероссийского мониторинга </w:t>
      </w:r>
      <w:r w:rsidRPr="00E20BCE">
        <w:rPr>
          <w:sz w:val="28"/>
          <w:szCs w:val="28"/>
        </w:rPr>
        <w:t>состояния</w:t>
      </w:r>
      <w:r>
        <w:rPr>
          <w:sz w:val="28"/>
          <w:szCs w:val="28"/>
        </w:rPr>
        <w:t xml:space="preserve"> </w:t>
      </w:r>
      <w:r w:rsidRPr="00A25257">
        <w:rPr>
          <w:sz w:val="28"/>
          <w:szCs w:val="28"/>
        </w:rPr>
        <w:t>условий и охраны труда, а также для подготовки управленческих решений по улучшению условий и охраны труда;</w:t>
      </w:r>
    </w:p>
    <w:p w14:paraId="35CABAD5" w14:textId="6FB1F38A" w:rsidR="0075517A" w:rsidRPr="001D0F16" w:rsidRDefault="0075517A" w:rsidP="0075517A">
      <w:pPr>
        <w:spacing w:after="360"/>
        <w:ind w:firstLine="709"/>
        <w:jc w:val="both"/>
        <w:outlineLvl w:val="1"/>
        <w:rPr>
          <w:strike/>
          <w:color w:val="000000" w:themeColor="text1"/>
          <w:sz w:val="28"/>
          <w:szCs w:val="28"/>
        </w:rPr>
      </w:pPr>
      <w:r w:rsidRPr="00337CB8">
        <w:rPr>
          <w:sz w:val="28"/>
          <w:szCs w:val="28"/>
        </w:rPr>
        <w:t>6)</w:t>
      </w:r>
      <w:r w:rsidR="00926F90">
        <w:rPr>
          <w:sz w:val="28"/>
          <w:szCs w:val="28"/>
        </w:rPr>
        <w:t> </w:t>
      </w:r>
      <w:r w:rsidRPr="00E20BCE">
        <w:rPr>
          <w:rFonts w:cs="Times New Roman"/>
          <w:sz w:val="28"/>
          <w:szCs w:val="28"/>
        </w:rPr>
        <w:t xml:space="preserve">осуществляют </w:t>
      </w:r>
      <w:r w:rsidRPr="000742E7">
        <w:rPr>
          <w:rFonts w:cs="Times New Roman"/>
          <w:sz w:val="28"/>
          <w:szCs w:val="28"/>
        </w:rPr>
        <w:t>иные определенные Правительством Донецкой Народной Республики полномочия</w:t>
      </w:r>
      <w:r>
        <w:rPr>
          <w:rFonts w:cs="Times New Roman"/>
          <w:sz w:val="28"/>
          <w:szCs w:val="28"/>
        </w:rPr>
        <w:t xml:space="preserve"> </w:t>
      </w:r>
      <w:r w:rsidRPr="00E20BCE">
        <w:rPr>
          <w:rFonts w:cs="Times New Roman"/>
          <w:sz w:val="28"/>
          <w:szCs w:val="28"/>
        </w:rPr>
        <w:t xml:space="preserve">в сфере государственного управления охраной труда, </w:t>
      </w:r>
      <w:r w:rsidR="004154FB">
        <w:rPr>
          <w:rFonts w:cs="Times New Roman"/>
          <w:sz w:val="28"/>
          <w:szCs w:val="28"/>
        </w:rPr>
        <w:br/>
      </w:r>
      <w:r w:rsidRPr="00E20BCE">
        <w:rPr>
          <w:rFonts w:cs="Times New Roman"/>
          <w:sz w:val="28"/>
          <w:szCs w:val="28"/>
        </w:rPr>
        <w:t xml:space="preserve">не отнесенные к полномочиям федеральных органов исполнительной власти, </w:t>
      </w:r>
      <w:r w:rsidR="002A77AF">
        <w:rPr>
          <w:rFonts w:cs="Times New Roman"/>
          <w:sz w:val="28"/>
          <w:szCs w:val="28"/>
        </w:rPr>
        <w:br/>
      </w:r>
      <w:r w:rsidRPr="00E20BCE">
        <w:rPr>
          <w:rFonts w:cs="Times New Roman"/>
          <w:sz w:val="28"/>
          <w:szCs w:val="28"/>
        </w:rPr>
        <w:t xml:space="preserve">в соответствии с </w:t>
      </w:r>
      <w:hyperlink r:id="rId17" w:history="1">
        <w:r w:rsidRPr="00E621D2">
          <w:rPr>
            <w:rStyle w:val="ac"/>
            <w:sz w:val="28"/>
            <w:szCs w:val="28"/>
          </w:rPr>
          <w:t>Трудовым кодексом Российской Федерации</w:t>
        </w:r>
      </w:hyperlink>
      <w:r w:rsidRPr="00E20BCE">
        <w:rPr>
          <w:color w:val="000000" w:themeColor="text1"/>
          <w:sz w:val="28"/>
          <w:szCs w:val="28"/>
        </w:rPr>
        <w:t xml:space="preserve">, </w:t>
      </w:r>
      <w:r w:rsidRPr="000742E7">
        <w:rPr>
          <w:rFonts w:cs="Times New Roman"/>
          <w:sz w:val="28"/>
          <w:szCs w:val="28"/>
        </w:rPr>
        <w:t>федеральными законами, настоящим Законом, законами и иными нормативными правовыми актами Донецкой Народной Республики.</w:t>
      </w:r>
      <w:r>
        <w:rPr>
          <w:rFonts w:cs="Times New Roman"/>
          <w:sz w:val="28"/>
          <w:szCs w:val="28"/>
        </w:rPr>
        <w:t xml:space="preserve"> </w:t>
      </w:r>
    </w:p>
    <w:p w14:paraId="3D6E5891" w14:textId="0353FBB0" w:rsidR="0075517A" w:rsidRPr="001E45F9" w:rsidRDefault="0075517A" w:rsidP="0075517A">
      <w:pPr>
        <w:spacing w:after="360"/>
        <w:ind w:firstLine="709"/>
        <w:jc w:val="both"/>
        <w:rPr>
          <w:rFonts w:cs="Times New Roman"/>
          <w:b/>
          <w:sz w:val="28"/>
          <w:szCs w:val="28"/>
        </w:rPr>
      </w:pPr>
      <w:r w:rsidRPr="001E45F9">
        <w:rPr>
          <w:rFonts w:cs="Times New Roman"/>
          <w:sz w:val="28"/>
          <w:szCs w:val="28"/>
        </w:rPr>
        <w:t>Статья</w:t>
      </w:r>
      <w:r w:rsidR="00926F90">
        <w:rPr>
          <w:rFonts w:cs="Times New Roman"/>
          <w:sz w:val="28"/>
          <w:szCs w:val="28"/>
        </w:rPr>
        <w:t> </w:t>
      </w:r>
      <w:r w:rsidRPr="001E45F9">
        <w:rPr>
          <w:rFonts w:cs="Times New Roman"/>
          <w:sz w:val="28"/>
          <w:szCs w:val="28"/>
        </w:rPr>
        <w:t>9.</w:t>
      </w:r>
      <w:r w:rsidR="00926F90">
        <w:rPr>
          <w:rFonts w:cs="Times New Roman"/>
          <w:sz w:val="28"/>
          <w:szCs w:val="28"/>
        </w:rPr>
        <w:t> </w:t>
      </w:r>
      <w:r w:rsidRPr="001E45F9">
        <w:rPr>
          <w:rFonts w:cs="Times New Roman"/>
          <w:b/>
          <w:sz w:val="28"/>
          <w:szCs w:val="28"/>
        </w:rPr>
        <w:t>Полномочия органов местного самоуправления Донецкой Народной Республики</w:t>
      </w:r>
      <w:r w:rsidRPr="001E45F9">
        <w:t xml:space="preserve"> </w:t>
      </w:r>
      <w:r w:rsidRPr="001E45F9">
        <w:rPr>
          <w:rFonts w:cs="Times New Roman"/>
          <w:b/>
          <w:sz w:val="28"/>
          <w:szCs w:val="28"/>
        </w:rPr>
        <w:t xml:space="preserve">в </w:t>
      </w:r>
      <w:r w:rsidR="00B15422" w:rsidRPr="001E45F9">
        <w:rPr>
          <w:rFonts w:cs="Times New Roman"/>
          <w:b/>
          <w:sz w:val="28"/>
          <w:szCs w:val="28"/>
        </w:rPr>
        <w:t>области</w:t>
      </w:r>
      <w:r w:rsidRPr="001E45F9">
        <w:rPr>
          <w:rFonts w:cs="Times New Roman"/>
          <w:b/>
          <w:sz w:val="28"/>
          <w:szCs w:val="28"/>
        </w:rPr>
        <w:t xml:space="preserve"> охраны труда</w:t>
      </w:r>
    </w:p>
    <w:p w14:paraId="6FBE325F" w14:textId="0051F9C5" w:rsidR="00B15422" w:rsidRPr="00B15422" w:rsidRDefault="00B15422" w:rsidP="00B15422">
      <w:pPr>
        <w:spacing w:after="360"/>
        <w:ind w:firstLine="709"/>
        <w:jc w:val="both"/>
        <w:rPr>
          <w:sz w:val="28"/>
          <w:szCs w:val="28"/>
        </w:rPr>
      </w:pPr>
      <w:r w:rsidRPr="001E45F9">
        <w:rPr>
          <w:sz w:val="28"/>
          <w:szCs w:val="28"/>
        </w:rPr>
        <w:t xml:space="preserve">Отдельные полномочия органов государственной власти в области охраны труда по государственному управлению охраной труда на территории Донецкой Народной Республики могут быть переданы органам местного самоуправления </w:t>
      </w:r>
      <w:r w:rsidR="000647AA" w:rsidRPr="001E45F9">
        <w:rPr>
          <w:sz w:val="28"/>
          <w:szCs w:val="28"/>
        </w:rPr>
        <w:t xml:space="preserve">Донецкой Народной Республики </w:t>
      </w:r>
      <w:r w:rsidRPr="001E45F9">
        <w:rPr>
          <w:sz w:val="28"/>
          <w:szCs w:val="28"/>
        </w:rPr>
        <w:t>в порядке и на условиях, которые определяются федеральными законами и законами Донецкой Народной Республики.</w:t>
      </w:r>
    </w:p>
    <w:p w14:paraId="7BFE5357" w14:textId="7FE25400" w:rsidR="0075517A" w:rsidRPr="00D45731" w:rsidRDefault="0075517A" w:rsidP="0075517A">
      <w:pPr>
        <w:spacing w:after="360"/>
        <w:ind w:firstLine="709"/>
        <w:jc w:val="both"/>
        <w:rPr>
          <w:rFonts w:cs="Times New Roman"/>
          <w:b/>
          <w:sz w:val="28"/>
          <w:szCs w:val="28"/>
        </w:rPr>
      </w:pPr>
      <w:r w:rsidRPr="00A25257">
        <w:rPr>
          <w:rFonts w:cs="Times New Roman"/>
          <w:sz w:val="28"/>
          <w:szCs w:val="28"/>
        </w:rPr>
        <w:t>Статья</w:t>
      </w:r>
      <w:r w:rsidR="00926F90">
        <w:rPr>
          <w:rFonts w:cs="Times New Roman"/>
          <w:sz w:val="28"/>
          <w:szCs w:val="28"/>
        </w:rPr>
        <w:t> </w:t>
      </w:r>
      <w:r w:rsidRPr="00A25257">
        <w:rPr>
          <w:rFonts w:cs="Times New Roman"/>
          <w:sz w:val="28"/>
          <w:szCs w:val="28"/>
        </w:rPr>
        <w:t>10.</w:t>
      </w:r>
      <w:r w:rsidR="00926F90">
        <w:rPr>
          <w:rFonts w:cs="Times New Roman"/>
          <w:sz w:val="28"/>
          <w:szCs w:val="28"/>
        </w:rPr>
        <w:t> </w:t>
      </w:r>
      <w:r w:rsidRPr="00A25257">
        <w:rPr>
          <w:rFonts w:cs="Times New Roman"/>
          <w:b/>
          <w:sz w:val="28"/>
          <w:szCs w:val="28"/>
        </w:rPr>
        <w:t>Мониторинг состояния условий и охраны труда</w:t>
      </w:r>
    </w:p>
    <w:p w14:paraId="66D03035" w14:textId="09ED0BFC" w:rsidR="0075517A" w:rsidRPr="00A25257" w:rsidRDefault="0075517A" w:rsidP="0075517A">
      <w:pPr>
        <w:spacing w:after="360"/>
        <w:ind w:firstLine="709"/>
        <w:jc w:val="both"/>
        <w:rPr>
          <w:rFonts w:cs="Times New Roman"/>
          <w:sz w:val="28"/>
          <w:szCs w:val="28"/>
        </w:rPr>
      </w:pPr>
      <w:r w:rsidRPr="00A25257">
        <w:rPr>
          <w:rFonts w:cs="Times New Roman"/>
          <w:sz w:val="28"/>
          <w:szCs w:val="28"/>
        </w:rPr>
        <w:t>1.</w:t>
      </w:r>
      <w:r w:rsidR="00926F90">
        <w:rPr>
          <w:rFonts w:cs="Times New Roman"/>
          <w:sz w:val="28"/>
          <w:szCs w:val="28"/>
        </w:rPr>
        <w:t> </w:t>
      </w:r>
      <w:r w:rsidRPr="00A25257">
        <w:rPr>
          <w:rFonts w:cs="Times New Roman"/>
          <w:sz w:val="28"/>
          <w:szCs w:val="28"/>
        </w:rPr>
        <w:t xml:space="preserve">Мониторинг состояния условий и охраны труда проводится в целях комплексной оценки ситуации в сфере охраны труда в Донецкой Народной Республике, осуществления прогнозирования развития важнейших процессов </w:t>
      </w:r>
      <w:r w:rsidRPr="00A25257">
        <w:rPr>
          <w:rFonts w:cs="Times New Roman"/>
          <w:sz w:val="28"/>
          <w:szCs w:val="28"/>
        </w:rPr>
        <w:br/>
        <w:t xml:space="preserve">в области охраны труда, представления сведений для проведения общероссийского мониторинга </w:t>
      </w:r>
      <w:r w:rsidRPr="00E20BCE">
        <w:rPr>
          <w:rFonts w:cs="Times New Roman"/>
          <w:sz w:val="28"/>
          <w:szCs w:val="28"/>
        </w:rPr>
        <w:t>состояния</w:t>
      </w:r>
      <w:r>
        <w:rPr>
          <w:rFonts w:cs="Times New Roman"/>
          <w:sz w:val="28"/>
          <w:szCs w:val="28"/>
        </w:rPr>
        <w:t xml:space="preserve"> </w:t>
      </w:r>
      <w:r w:rsidRPr="00A25257">
        <w:rPr>
          <w:rFonts w:cs="Times New Roman"/>
          <w:sz w:val="28"/>
          <w:szCs w:val="28"/>
        </w:rPr>
        <w:t xml:space="preserve">условий и охраны труда в Донецкой Народной Республике. </w:t>
      </w:r>
    </w:p>
    <w:p w14:paraId="5BD647FB" w14:textId="7D0721CD" w:rsidR="0075517A" w:rsidRPr="00194779" w:rsidRDefault="0075517A" w:rsidP="0075517A">
      <w:pPr>
        <w:widowControl w:val="0"/>
        <w:spacing w:after="360"/>
        <w:ind w:firstLine="709"/>
        <w:jc w:val="both"/>
        <w:rPr>
          <w:rFonts w:cs="Times New Roman"/>
          <w:sz w:val="28"/>
          <w:szCs w:val="28"/>
        </w:rPr>
      </w:pPr>
      <w:r w:rsidRPr="00A25257">
        <w:rPr>
          <w:rFonts w:cs="Times New Roman"/>
          <w:sz w:val="28"/>
          <w:szCs w:val="28"/>
        </w:rPr>
        <w:lastRenderedPageBreak/>
        <w:t>2.</w:t>
      </w:r>
      <w:r w:rsidR="00926F90">
        <w:rPr>
          <w:rFonts w:cs="Times New Roman"/>
          <w:sz w:val="28"/>
          <w:szCs w:val="28"/>
        </w:rPr>
        <w:t> </w:t>
      </w:r>
      <w:r w:rsidRPr="00A25257">
        <w:rPr>
          <w:rFonts w:cs="Times New Roman"/>
          <w:sz w:val="28"/>
          <w:szCs w:val="28"/>
        </w:rPr>
        <w:t>Мониторинг состояния условий и охраны труда у работодателей</w:t>
      </w:r>
      <w:r w:rsidR="00A85839">
        <w:rPr>
          <w:rFonts w:cs="Times New Roman"/>
          <w:sz w:val="28"/>
          <w:szCs w:val="28"/>
        </w:rPr>
        <w:t xml:space="preserve"> </w:t>
      </w:r>
      <w:r w:rsidRPr="00A25257">
        <w:rPr>
          <w:rFonts w:cs="Times New Roman"/>
          <w:sz w:val="28"/>
          <w:szCs w:val="28"/>
        </w:rPr>
        <w:t>проводится в порядке, установленном нормативными правовыми актами</w:t>
      </w:r>
      <w:r>
        <w:rPr>
          <w:rFonts w:cs="Times New Roman"/>
          <w:sz w:val="28"/>
          <w:szCs w:val="28"/>
        </w:rPr>
        <w:t xml:space="preserve"> </w:t>
      </w:r>
      <w:r w:rsidRPr="00A25257">
        <w:rPr>
          <w:rFonts w:cs="Times New Roman"/>
          <w:sz w:val="28"/>
          <w:szCs w:val="28"/>
        </w:rPr>
        <w:t>Российской Федерации и нормативными правовыми актами Донецкой Народной Республики.</w:t>
      </w:r>
    </w:p>
    <w:p w14:paraId="46944325" w14:textId="063FC926" w:rsidR="0075517A" w:rsidRPr="000742E7" w:rsidRDefault="0075517A" w:rsidP="0075517A">
      <w:pPr>
        <w:autoSpaceDE w:val="0"/>
        <w:autoSpaceDN w:val="0"/>
        <w:adjustRightInd w:val="0"/>
        <w:spacing w:after="36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0742E7">
        <w:rPr>
          <w:rFonts w:ascii="TimesNewRomanPSMT" w:hAnsi="TimesNewRomanPSMT" w:cs="TimesNewRomanPSMT"/>
          <w:sz w:val="28"/>
          <w:szCs w:val="28"/>
        </w:rPr>
        <w:t>3.</w:t>
      </w:r>
      <w:r w:rsidR="00926F90">
        <w:rPr>
          <w:rFonts w:ascii="TimesNewRomanPSMT" w:hAnsi="TimesNewRomanPSMT" w:cs="TimesNewRomanPSMT"/>
          <w:sz w:val="28"/>
          <w:szCs w:val="28"/>
        </w:rPr>
        <w:t> </w:t>
      </w:r>
      <w:r w:rsidRPr="000742E7">
        <w:rPr>
          <w:rFonts w:ascii="TimesNewRomanPSMT" w:hAnsi="TimesNewRomanPSMT" w:cs="TimesNewRomanPSMT"/>
          <w:sz w:val="28"/>
          <w:szCs w:val="28"/>
        </w:rPr>
        <w:t>Мониторинг состояния условий и охраны труда в Донецкой Народной Республике организу</w:t>
      </w:r>
      <w:r w:rsidR="00970933" w:rsidRPr="000742E7">
        <w:rPr>
          <w:rFonts w:ascii="TimesNewRomanPSMT" w:hAnsi="TimesNewRomanPSMT" w:cs="TimesNewRomanPSMT"/>
          <w:sz w:val="28"/>
          <w:szCs w:val="28"/>
        </w:rPr>
        <w:t>ю</w:t>
      </w:r>
      <w:r w:rsidRPr="000742E7">
        <w:rPr>
          <w:rFonts w:ascii="TimesNewRomanPSMT" w:hAnsi="TimesNewRomanPSMT" w:cs="TimesNewRomanPSMT"/>
          <w:sz w:val="28"/>
          <w:szCs w:val="28"/>
        </w:rPr>
        <w:t>т и провод</w:t>
      </w:r>
      <w:r w:rsidR="00970933" w:rsidRPr="000742E7">
        <w:rPr>
          <w:rFonts w:ascii="TimesNewRomanPSMT" w:hAnsi="TimesNewRomanPSMT" w:cs="TimesNewRomanPSMT"/>
          <w:sz w:val="28"/>
          <w:szCs w:val="28"/>
        </w:rPr>
        <w:t>я</w:t>
      </w:r>
      <w:r w:rsidRPr="000742E7">
        <w:rPr>
          <w:rFonts w:ascii="TimesNewRomanPSMT" w:hAnsi="TimesNewRomanPSMT" w:cs="TimesNewRomanPSMT"/>
          <w:sz w:val="28"/>
          <w:szCs w:val="28"/>
        </w:rPr>
        <w:t>т уполномоченный исполнительной орган Донецкой Народной Республики в сфере охраны труда, органы местного самоуправления Донецкой Народной Республики.</w:t>
      </w:r>
    </w:p>
    <w:p w14:paraId="40E0CFE9" w14:textId="25A868FB" w:rsidR="0075517A" w:rsidRPr="00D45731" w:rsidRDefault="0075517A" w:rsidP="0075517A">
      <w:pPr>
        <w:spacing w:after="360"/>
        <w:ind w:firstLine="709"/>
        <w:jc w:val="both"/>
        <w:rPr>
          <w:rFonts w:cs="Times New Roman"/>
          <w:b/>
          <w:sz w:val="28"/>
          <w:szCs w:val="28"/>
        </w:rPr>
      </w:pPr>
      <w:r w:rsidRPr="00A25257">
        <w:rPr>
          <w:rFonts w:cs="Times New Roman"/>
          <w:sz w:val="28"/>
          <w:szCs w:val="28"/>
        </w:rPr>
        <w:t>Статья</w:t>
      </w:r>
      <w:r w:rsidR="00926F90">
        <w:rPr>
          <w:rFonts w:cs="Times New Roman"/>
          <w:sz w:val="28"/>
          <w:szCs w:val="28"/>
        </w:rPr>
        <w:t> </w:t>
      </w:r>
      <w:r w:rsidRPr="00A25257">
        <w:rPr>
          <w:rFonts w:cs="Times New Roman"/>
          <w:sz w:val="28"/>
          <w:szCs w:val="28"/>
        </w:rPr>
        <w:t>11.</w:t>
      </w:r>
      <w:r w:rsidR="00926F90">
        <w:rPr>
          <w:rFonts w:cs="Times New Roman"/>
          <w:sz w:val="28"/>
          <w:szCs w:val="28"/>
        </w:rPr>
        <w:t> </w:t>
      </w:r>
      <w:r w:rsidRPr="00A25257">
        <w:rPr>
          <w:rFonts w:cs="Times New Roman"/>
          <w:b/>
          <w:sz w:val="28"/>
          <w:szCs w:val="28"/>
        </w:rPr>
        <w:t>Права и обязанности работника и работодателя в сфере охраны труда</w:t>
      </w:r>
    </w:p>
    <w:p w14:paraId="0B9505F3" w14:textId="4FB9DBEF" w:rsidR="0075517A" w:rsidRPr="00D45731" w:rsidRDefault="0075517A" w:rsidP="0075517A">
      <w:pPr>
        <w:shd w:val="clear" w:color="auto" w:fill="FFFFFF"/>
        <w:spacing w:after="360"/>
        <w:ind w:firstLine="709"/>
        <w:jc w:val="both"/>
        <w:rPr>
          <w:rFonts w:cs="Times New Roman"/>
          <w:sz w:val="28"/>
          <w:szCs w:val="28"/>
        </w:rPr>
      </w:pPr>
      <w:r w:rsidRPr="00A25257">
        <w:rPr>
          <w:rFonts w:cs="Times New Roman"/>
          <w:sz w:val="28"/>
          <w:szCs w:val="28"/>
        </w:rPr>
        <w:t xml:space="preserve">Права и обязанности работника и работодателя в сфере охраны труда определяются </w:t>
      </w:r>
      <w:hyperlink r:id="rId18" w:history="1">
        <w:r w:rsidRPr="00E621D2">
          <w:rPr>
            <w:rStyle w:val="ac"/>
            <w:rFonts w:cs="Times New Roman"/>
            <w:sz w:val="28"/>
            <w:szCs w:val="28"/>
          </w:rPr>
          <w:t>Трудовым кодексом Российской Федерации</w:t>
        </w:r>
      </w:hyperlink>
      <w:r w:rsidRPr="00A25257">
        <w:rPr>
          <w:rFonts w:cs="Times New Roman"/>
          <w:sz w:val="28"/>
          <w:szCs w:val="28"/>
        </w:rPr>
        <w:t xml:space="preserve">, </w:t>
      </w:r>
      <w:r w:rsidRPr="00A25257">
        <w:rPr>
          <w:rFonts w:cs="Times New Roman"/>
          <w:sz w:val="28"/>
          <w:szCs w:val="28"/>
          <w:lang w:eastAsia="ru-RU"/>
        </w:rPr>
        <w:t>нормативными правовыми актами Российской Федерации</w:t>
      </w:r>
      <w:r>
        <w:rPr>
          <w:rFonts w:cs="Times New Roman"/>
          <w:sz w:val="28"/>
          <w:szCs w:val="28"/>
        </w:rPr>
        <w:t xml:space="preserve">. </w:t>
      </w:r>
    </w:p>
    <w:p w14:paraId="6F11E8C2" w14:textId="416240AC" w:rsidR="0075517A" w:rsidRPr="00D45731" w:rsidRDefault="0075517A" w:rsidP="0075517A">
      <w:pPr>
        <w:spacing w:after="360"/>
        <w:ind w:firstLine="709"/>
        <w:jc w:val="both"/>
        <w:rPr>
          <w:rFonts w:cs="Times New Roman"/>
          <w:b/>
          <w:sz w:val="28"/>
          <w:szCs w:val="28"/>
        </w:rPr>
      </w:pPr>
      <w:r w:rsidRPr="00A25257">
        <w:rPr>
          <w:rFonts w:cs="Times New Roman"/>
          <w:sz w:val="28"/>
          <w:szCs w:val="28"/>
        </w:rPr>
        <w:t>Статья</w:t>
      </w:r>
      <w:r w:rsidR="00926F90">
        <w:rPr>
          <w:rFonts w:cs="Times New Roman"/>
          <w:sz w:val="28"/>
          <w:szCs w:val="28"/>
        </w:rPr>
        <w:t> </w:t>
      </w:r>
      <w:r w:rsidRPr="00A25257">
        <w:rPr>
          <w:rFonts w:cs="Times New Roman"/>
          <w:sz w:val="28"/>
          <w:szCs w:val="28"/>
        </w:rPr>
        <w:t>12</w:t>
      </w:r>
      <w:r w:rsidRPr="00E20BCE">
        <w:rPr>
          <w:rFonts w:cs="Times New Roman"/>
          <w:bCs/>
          <w:sz w:val="28"/>
          <w:szCs w:val="28"/>
        </w:rPr>
        <w:t>.</w:t>
      </w:r>
      <w:r w:rsidR="00926F90">
        <w:rPr>
          <w:rFonts w:cs="Times New Roman"/>
          <w:bCs/>
          <w:sz w:val="28"/>
          <w:szCs w:val="28"/>
        </w:rPr>
        <w:t> </w:t>
      </w:r>
      <w:r w:rsidRPr="00A25257">
        <w:rPr>
          <w:rFonts w:cs="Times New Roman"/>
          <w:b/>
          <w:sz w:val="28"/>
          <w:szCs w:val="28"/>
        </w:rPr>
        <w:t>Обучение по охране труда</w:t>
      </w:r>
    </w:p>
    <w:p w14:paraId="1D1B3E22" w14:textId="0CB7EC3D" w:rsidR="0075517A" w:rsidRPr="00DD1C59" w:rsidRDefault="0075517A" w:rsidP="0075517A">
      <w:pPr>
        <w:spacing w:after="360"/>
        <w:ind w:firstLine="709"/>
        <w:jc w:val="both"/>
        <w:rPr>
          <w:rFonts w:cs="Times New Roman"/>
          <w:sz w:val="28"/>
          <w:szCs w:val="28"/>
        </w:rPr>
      </w:pPr>
      <w:r w:rsidRPr="00A25257">
        <w:rPr>
          <w:rFonts w:cs="Times New Roman"/>
          <w:sz w:val="28"/>
          <w:szCs w:val="28"/>
        </w:rPr>
        <w:t xml:space="preserve">1. Порядок проведения обучения по охране труда и категории работников, которые проходят обучение по охране труда, регулируются положениями </w:t>
      </w:r>
      <w:hyperlink r:id="rId19" w:history="1">
        <w:r w:rsidRPr="00E621D2">
          <w:rPr>
            <w:rStyle w:val="ac"/>
            <w:rFonts w:cs="Times New Roman"/>
            <w:sz w:val="28"/>
            <w:szCs w:val="28"/>
          </w:rPr>
          <w:t>Трудового кодекса Российской Федерации</w:t>
        </w:r>
      </w:hyperlink>
      <w:r w:rsidRPr="00A25257">
        <w:rPr>
          <w:rFonts w:cs="Times New Roman"/>
          <w:sz w:val="28"/>
          <w:szCs w:val="28"/>
        </w:rPr>
        <w:t xml:space="preserve"> и другими нормативными правовыми актами Российской Федерации.</w:t>
      </w:r>
    </w:p>
    <w:p w14:paraId="392B684E" w14:textId="137A5848" w:rsidR="0075517A" w:rsidRPr="00DD1C59" w:rsidRDefault="0075517A" w:rsidP="0075517A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 w:rsidRPr="00DD1C59">
        <w:rPr>
          <w:sz w:val="28"/>
          <w:szCs w:val="28"/>
        </w:rPr>
        <w:t xml:space="preserve">2. Координация проведения в установленном порядке обучения по охране труда на территории Донецкой Народной Республики осуществляется уполномоченным исполнительным органом Донецкой Народной Республики </w:t>
      </w:r>
      <w:r w:rsidR="004154FB">
        <w:rPr>
          <w:sz w:val="28"/>
          <w:szCs w:val="28"/>
        </w:rPr>
        <w:br/>
      </w:r>
      <w:r w:rsidRPr="00DD1C59">
        <w:rPr>
          <w:sz w:val="28"/>
          <w:szCs w:val="28"/>
        </w:rPr>
        <w:t>в сфере охраны труда и предусматривает:</w:t>
      </w:r>
    </w:p>
    <w:p w14:paraId="514D5CE4" w14:textId="77777777" w:rsidR="0075517A" w:rsidRPr="00A25257" w:rsidRDefault="0075517A" w:rsidP="0075517A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 w:rsidRPr="00DD1C59">
        <w:rPr>
          <w:sz w:val="28"/>
          <w:szCs w:val="28"/>
        </w:rPr>
        <w:t>1) оказание уполномоченным исполнительным органом Донецкой Народной Республики в сфере охраны труда методической и консультативной помощи исполнительным органам Донецкой Народной Республики, органам местного самоуправления</w:t>
      </w:r>
      <w:r>
        <w:rPr>
          <w:sz w:val="28"/>
          <w:szCs w:val="28"/>
        </w:rPr>
        <w:t xml:space="preserve"> Донецкой Народной Республики</w:t>
      </w:r>
      <w:r w:rsidRPr="00DD1C59">
        <w:rPr>
          <w:sz w:val="28"/>
          <w:szCs w:val="28"/>
        </w:rPr>
        <w:t xml:space="preserve">, обучающим организациям по </w:t>
      </w:r>
      <w:r w:rsidRPr="00A25257">
        <w:rPr>
          <w:sz w:val="28"/>
          <w:szCs w:val="28"/>
        </w:rPr>
        <w:t>охране труда и работодателям, осуществляющим обучение по охране труда, по вопросам организации обучения по охране труда;</w:t>
      </w:r>
    </w:p>
    <w:p w14:paraId="1FF16787" w14:textId="374DC1FD" w:rsidR="0075517A" w:rsidRPr="006867D4" w:rsidRDefault="0075517A" w:rsidP="0075517A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 w:rsidRPr="00A25257">
        <w:rPr>
          <w:sz w:val="28"/>
          <w:szCs w:val="28"/>
        </w:rPr>
        <w:t xml:space="preserve">2) предоставление обучающими организациями Донецкой Народной Республики информации о проведении обучения по охране труда </w:t>
      </w:r>
      <w:r w:rsidR="004154FB">
        <w:rPr>
          <w:sz w:val="28"/>
          <w:szCs w:val="28"/>
        </w:rPr>
        <w:br/>
      </w:r>
      <w:r w:rsidRPr="00A25257">
        <w:rPr>
          <w:sz w:val="28"/>
          <w:szCs w:val="28"/>
        </w:rPr>
        <w:lastRenderedPageBreak/>
        <w:t xml:space="preserve">в </w:t>
      </w:r>
      <w:r w:rsidRPr="00A25257">
        <w:rPr>
          <w:bCs/>
          <w:sz w:val="28"/>
          <w:szCs w:val="28"/>
        </w:rPr>
        <w:t xml:space="preserve">уполномоченный исполнительный орган Донецкой Народной Республики </w:t>
      </w:r>
      <w:r w:rsidRPr="00A25257">
        <w:rPr>
          <w:bCs/>
          <w:sz w:val="28"/>
          <w:szCs w:val="28"/>
        </w:rPr>
        <w:br/>
        <w:t>в сфере охраны труда</w:t>
      </w:r>
      <w:r w:rsidRPr="00A25257">
        <w:rPr>
          <w:sz w:val="28"/>
          <w:szCs w:val="28"/>
        </w:rPr>
        <w:t>.</w:t>
      </w:r>
    </w:p>
    <w:p w14:paraId="0B1D7193" w14:textId="7698EC97" w:rsidR="0075517A" w:rsidRPr="00A25E5F" w:rsidRDefault="0075517A" w:rsidP="0075517A">
      <w:pPr>
        <w:pStyle w:val="a7"/>
        <w:spacing w:after="36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5E5F">
        <w:rPr>
          <w:rFonts w:ascii="Times New Roman" w:hAnsi="Times New Roman" w:cs="Times New Roman"/>
          <w:sz w:val="28"/>
          <w:szCs w:val="28"/>
        </w:rPr>
        <w:t>Статья</w:t>
      </w:r>
      <w:r w:rsidR="00926F90">
        <w:rPr>
          <w:rFonts w:ascii="Times New Roman" w:hAnsi="Times New Roman" w:cs="Times New Roman"/>
          <w:sz w:val="28"/>
          <w:szCs w:val="28"/>
        </w:rPr>
        <w:t> </w:t>
      </w:r>
      <w:r w:rsidRPr="00A25E5F">
        <w:rPr>
          <w:rFonts w:ascii="Times New Roman" w:hAnsi="Times New Roman" w:cs="Times New Roman"/>
          <w:sz w:val="28"/>
          <w:szCs w:val="28"/>
        </w:rPr>
        <w:t>13.</w:t>
      </w:r>
      <w:r w:rsidR="00926F90">
        <w:rPr>
          <w:rFonts w:ascii="Times New Roman" w:hAnsi="Times New Roman" w:cs="Times New Roman"/>
          <w:sz w:val="28"/>
          <w:szCs w:val="28"/>
        </w:rPr>
        <w:t> </w:t>
      </w:r>
      <w:r w:rsidRPr="00A25E5F">
        <w:rPr>
          <w:rFonts w:ascii="Times New Roman" w:hAnsi="Times New Roman" w:cs="Times New Roman"/>
          <w:b/>
          <w:bCs/>
          <w:sz w:val="28"/>
          <w:szCs w:val="28"/>
        </w:rPr>
        <w:t xml:space="preserve">Финансирование мероприятий по улучшению условий </w:t>
      </w:r>
      <w:r w:rsidRPr="00A25E5F">
        <w:rPr>
          <w:rFonts w:ascii="Times New Roman" w:hAnsi="Times New Roman" w:cs="Times New Roman"/>
          <w:b/>
          <w:bCs/>
          <w:sz w:val="28"/>
          <w:szCs w:val="28"/>
        </w:rPr>
        <w:br/>
        <w:t>и охраны труда в Донецкой Народной Республике</w:t>
      </w:r>
    </w:p>
    <w:p w14:paraId="039ACB7B" w14:textId="77777777" w:rsidR="0075517A" w:rsidRPr="00D45731" w:rsidRDefault="0075517A" w:rsidP="0075517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 w:rsidRPr="00DD1C59">
        <w:rPr>
          <w:rFonts w:cs="Times New Roman"/>
          <w:sz w:val="28"/>
          <w:szCs w:val="28"/>
        </w:rPr>
        <w:t xml:space="preserve">Финансирование мероприятий </w:t>
      </w:r>
      <w:r w:rsidRPr="00D91423">
        <w:rPr>
          <w:rFonts w:cs="Times New Roman"/>
          <w:sz w:val="28"/>
          <w:szCs w:val="28"/>
        </w:rPr>
        <w:t>по улучшению условий и</w:t>
      </w:r>
      <w:r w:rsidRPr="00DD1C59">
        <w:rPr>
          <w:rFonts w:cs="Times New Roman"/>
          <w:sz w:val="28"/>
          <w:szCs w:val="28"/>
        </w:rPr>
        <w:t xml:space="preserve"> охран</w:t>
      </w:r>
      <w:r>
        <w:rPr>
          <w:rFonts w:cs="Times New Roman"/>
          <w:sz w:val="28"/>
          <w:szCs w:val="28"/>
        </w:rPr>
        <w:t>ы</w:t>
      </w:r>
      <w:r w:rsidRPr="00DD1C59">
        <w:rPr>
          <w:rFonts w:cs="Times New Roman"/>
          <w:sz w:val="28"/>
          <w:szCs w:val="28"/>
        </w:rPr>
        <w:t xml:space="preserve"> труда </w:t>
      </w:r>
      <w:r>
        <w:rPr>
          <w:rFonts w:cs="Times New Roman"/>
          <w:sz w:val="28"/>
          <w:szCs w:val="28"/>
        </w:rPr>
        <w:br/>
      </w:r>
      <w:r w:rsidRPr="00DD1C59">
        <w:rPr>
          <w:rFonts w:cs="Times New Roman"/>
          <w:sz w:val="28"/>
          <w:szCs w:val="28"/>
        </w:rPr>
        <w:t xml:space="preserve">в Донецкой Народной Республике осуществляется в порядке, установленном </w:t>
      </w:r>
      <w:r w:rsidRPr="005F0B6D">
        <w:rPr>
          <w:rFonts w:cs="Times New Roman"/>
          <w:sz w:val="28"/>
          <w:szCs w:val="28"/>
        </w:rPr>
        <w:t>законодательством Российской Федерации об общих принципах организации публичной власти в субъектах Российской Федерации.</w:t>
      </w:r>
      <w:r w:rsidRPr="00DD1C59">
        <w:rPr>
          <w:sz w:val="28"/>
          <w:szCs w:val="28"/>
        </w:rPr>
        <w:t xml:space="preserve"> </w:t>
      </w:r>
    </w:p>
    <w:p w14:paraId="647CCE33" w14:textId="48CFDC2B" w:rsidR="0075517A" w:rsidRPr="00D45731" w:rsidRDefault="0075517A" w:rsidP="0075517A">
      <w:pPr>
        <w:widowControl w:val="0"/>
        <w:spacing w:after="360"/>
        <w:ind w:firstLine="709"/>
        <w:jc w:val="both"/>
        <w:rPr>
          <w:rFonts w:cs="Times New Roman"/>
          <w:b/>
          <w:sz w:val="28"/>
          <w:szCs w:val="28"/>
        </w:rPr>
      </w:pPr>
      <w:r w:rsidRPr="00A25257">
        <w:rPr>
          <w:rFonts w:cs="Times New Roman"/>
          <w:sz w:val="28"/>
          <w:szCs w:val="28"/>
        </w:rPr>
        <w:t>Статья</w:t>
      </w:r>
      <w:r w:rsidR="00926F90">
        <w:rPr>
          <w:rFonts w:cs="Times New Roman"/>
          <w:sz w:val="28"/>
          <w:szCs w:val="28"/>
        </w:rPr>
        <w:t> </w:t>
      </w:r>
      <w:r w:rsidRPr="00A25257">
        <w:rPr>
          <w:rFonts w:cs="Times New Roman"/>
          <w:sz w:val="28"/>
          <w:szCs w:val="28"/>
        </w:rPr>
        <w:t>14.</w:t>
      </w:r>
      <w:r w:rsidR="00926F90">
        <w:rPr>
          <w:rFonts w:cs="Times New Roman"/>
          <w:sz w:val="28"/>
          <w:szCs w:val="28"/>
        </w:rPr>
        <w:t> </w:t>
      </w:r>
      <w:r w:rsidRPr="00A25257">
        <w:rPr>
          <w:rFonts w:cs="Times New Roman"/>
          <w:b/>
          <w:sz w:val="28"/>
          <w:szCs w:val="28"/>
        </w:rPr>
        <w:t>Специальная оценка условий труда</w:t>
      </w:r>
    </w:p>
    <w:p w14:paraId="22FF744A" w14:textId="6DDEA15C" w:rsidR="0075517A" w:rsidRPr="001D0F16" w:rsidRDefault="0075517A" w:rsidP="0075517A">
      <w:pPr>
        <w:autoSpaceDE w:val="0"/>
        <w:autoSpaceDN w:val="0"/>
        <w:adjustRightInd w:val="0"/>
        <w:spacing w:after="360"/>
        <w:ind w:firstLine="709"/>
        <w:jc w:val="both"/>
        <w:rPr>
          <w:rFonts w:cs="Times New Roman"/>
          <w:sz w:val="28"/>
          <w:szCs w:val="28"/>
        </w:rPr>
      </w:pPr>
      <w:r w:rsidRPr="001D0F16">
        <w:rPr>
          <w:rFonts w:cs="Times New Roman"/>
          <w:sz w:val="28"/>
          <w:szCs w:val="28"/>
        </w:rPr>
        <w:t xml:space="preserve">Специальная оценка условий труда на территории Донецкой Народной Республики проводится в порядке и по основаниям, установленным </w:t>
      </w:r>
      <w:hyperlink r:id="rId20" w:history="1">
        <w:r w:rsidRPr="00E621D2">
          <w:rPr>
            <w:rStyle w:val="ac"/>
            <w:rFonts w:cs="Times New Roman"/>
            <w:sz w:val="28"/>
            <w:szCs w:val="28"/>
          </w:rPr>
          <w:t>Трудовым кодексом Российской Федерации</w:t>
        </w:r>
      </w:hyperlink>
      <w:r w:rsidRPr="001D0F16">
        <w:rPr>
          <w:rFonts w:cs="Times New Roman"/>
          <w:sz w:val="28"/>
          <w:szCs w:val="28"/>
        </w:rPr>
        <w:t xml:space="preserve">, </w:t>
      </w:r>
      <w:hyperlink r:id="rId21" w:history="1">
        <w:r w:rsidRPr="00E621D2">
          <w:rPr>
            <w:rStyle w:val="ac"/>
            <w:rFonts w:cs="Times New Roman"/>
            <w:sz w:val="28"/>
            <w:szCs w:val="28"/>
          </w:rPr>
          <w:t>Федеральным законом от 28 декабря 2013 года № 426-ФЗ «О специальной оценке условий труда»</w:t>
        </w:r>
      </w:hyperlink>
      <w:r w:rsidRPr="001D0F16">
        <w:rPr>
          <w:rFonts w:cs="Times New Roman"/>
          <w:sz w:val="28"/>
          <w:szCs w:val="28"/>
        </w:rPr>
        <w:t xml:space="preserve"> </w:t>
      </w:r>
      <w:r w:rsidRPr="000742E7">
        <w:rPr>
          <w:rFonts w:cs="Times New Roman"/>
          <w:sz w:val="28"/>
          <w:szCs w:val="28"/>
        </w:rPr>
        <w:t xml:space="preserve">и изданными в развитие </w:t>
      </w:r>
      <w:r w:rsidR="004154FB">
        <w:rPr>
          <w:rFonts w:cs="Times New Roman"/>
          <w:sz w:val="28"/>
          <w:szCs w:val="28"/>
        </w:rPr>
        <w:br/>
      </w:r>
      <w:r w:rsidRPr="000742E7">
        <w:rPr>
          <w:rFonts w:cs="Times New Roman"/>
          <w:sz w:val="28"/>
          <w:szCs w:val="28"/>
        </w:rPr>
        <w:t>их положений нормативными правовыми актами Российской Федерации</w:t>
      </w:r>
      <w:r w:rsidR="000742E7">
        <w:rPr>
          <w:rFonts w:cs="Times New Roman"/>
          <w:sz w:val="28"/>
          <w:szCs w:val="28"/>
        </w:rPr>
        <w:t>.</w:t>
      </w:r>
    </w:p>
    <w:p w14:paraId="3D1CF4BA" w14:textId="7F7BC5B6" w:rsidR="0075517A" w:rsidRPr="0075517A" w:rsidRDefault="0075517A" w:rsidP="0075517A">
      <w:pPr>
        <w:spacing w:after="360"/>
        <w:ind w:firstLine="709"/>
        <w:jc w:val="both"/>
        <w:rPr>
          <w:rFonts w:cs="Times New Roman"/>
          <w:b/>
          <w:sz w:val="28"/>
          <w:szCs w:val="28"/>
        </w:rPr>
      </w:pPr>
      <w:r w:rsidRPr="0075517A">
        <w:rPr>
          <w:rFonts w:cs="Times New Roman"/>
          <w:sz w:val="28"/>
          <w:szCs w:val="28"/>
        </w:rPr>
        <w:t>Статья</w:t>
      </w:r>
      <w:r w:rsidR="00926F90">
        <w:rPr>
          <w:rFonts w:cs="Times New Roman"/>
          <w:sz w:val="28"/>
          <w:szCs w:val="28"/>
        </w:rPr>
        <w:t> </w:t>
      </w:r>
      <w:r w:rsidRPr="0075517A">
        <w:rPr>
          <w:rFonts w:cs="Times New Roman"/>
          <w:sz w:val="28"/>
          <w:szCs w:val="28"/>
        </w:rPr>
        <w:t>15.</w:t>
      </w:r>
      <w:r w:rsidR="00926F90">
        <w:rPr>
          <w:rFonts w:cs="Times New Roman"/>
          <w:sz w:val="28"/>
          <w:szCs w:val="28"/>
        </w:rPr>
        <w:t> </w:t>
      </w:r>
      <w:r w:rsidRPr="0075517A">
        <w:rPr>
          <w:rFonts w:cs="Times New Roman"/>
          <w:b/>
          <w:sz w:val="28"/>
          <w:szCs w:val="28"/>
        </w:rPr>
        <w:t>Государственная экспертиза условий труда</w:t>
      </w:r>
    </w:p>
    <w:p w14:paraId="1AE5661B" w14:textId="1467C3AD" w:rsidR="0075517A" w:rsidRPr="0075517A" w:rsidRDefault="0075517A" w:rsidP="0075517A">
      <w:pPr>
        <w:pStyle w:val="Style15"/>
        <w:shd w:val="clear" w:color="auto" w:fill="auto"/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517A">
        <w:rPr>
          <w:rFonts w:ascii="Times New Roman" w:hAnsi="Times New Roman"/>
          <w:sz w:val="28"/>
          <w:szCs w:val="28"/>
        </w:rPr>
        <w:t xml:space="preserve">1. Государственная экспертиза условий труда на территории Донецкой Народной Республики проводится в соответствии с требованиями </w:t>
      </w:r>
      <w:hyperlink r:id="rId22" w:history="1">
        <w:r w:rsidRPr="00E621D2">
          <w:rPr>
            <w:rStyle w:val="ac"/>
            <w:rFonts w:ascii="Times New Roman" w:hAnsi="Times New Roman"/>
            <w:sz w:val="28"/>
            <w:szCs w:val="28"/>
          </w:rPr>
          <w:t>Трудового кодекса Российской Федерации</w:t>
        </w:r>
      </w:hyperlink>
      <w:r w:rsidRPr="0075517A">
        <w:rPr>
          <w:rFonts w:ascii="Times New Roman" w:hAnsi="Times New Roman"/>
          <w:sz w:val="28"/>
          <w:szCs w:val="28"/>
        </w:rPr>
        <w:t xml:space="preserve"> и в порядке, установленном федеральным органом исполнительной власти, осуществляющим функции по выработке </w:t>
      </w:r>
      <w:r w:rsidRPr="0075517A">
        <w:rPr>
          <w:rFonts w:ascii="Times New Roman" w:hAnsi="Times New Roman"/>
          <w:sz w:val="28"/>
          <w:szCs w:val="28"/>
        </w:rPr>
        <w:br/>
        <w:t>и реализации государственной политики и нормативному правовому регулированию в сфере труда.</w:t>
      </w:r>
    </w:p>
    <w:p w14:paraId="6D8AC7D0" w14:textId="54DA1CAB" w:rsidR="0075517A" w:rsidRPr="0075517A" w:rsidRDefault="0075517A" w:rsidP="0075517A">
      <w:pPr>
        <w:pStyle w:val="Style15"/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517A">
        <w:rPr>
          <w:rFonts w:ascii="Times New Roman" w:hAnsi="Times New Roman"/>
          <w:sz w:val="28"/>
          <w:szCs w:val="28"/>
        </w:rPr>
        <w:t xml:space="preserve">2. Проведение государственной экспертизы условий труда является государственной услугой, которая предоставляется в соответствии </w:t>
      </w:r>
      <w:r w:rsidRPr="0075517A">
        <w:rPr>
          <w:rFonts w:ascii="Times New Roman" w:hAnsi="Times New Roman"/>
          <w:sz w:val="28"/>
          <w:szCs w:val="28"/>
        </w:rPr>
        <w:br/>
        <w:t xml:space="preserve">с административным регламентом, порядок разработки которого регулируется законодательством Российской Федерации и законодательством Донецкой Народной Республики о предоставлении государственных услуг. Административный регламент по предоставлению государственной услуги </w:t>
      </w:r>
      <w:r w:rsidR="004154FB">
        <w:rPr>
          <w:rFonts w:ascii="Times New Roman" w:hAnsi="Times New Roman"/>
          <w:sz w:val="28"/>
          <w:szCs w:val="28"/>
        </w:rPr>
        <w:br/>
      </w:r>
      <w:r w:rsidRPr="0075517A">
        <w:rPr>
          <w:rFonts w:ascii="Times New Roman" w:hAnsi="Times New Roman"/>
          <w:sz w:val="28"/>
          <w:szCs w:val="28"/>
        </w:rPr>
        <w:t>по проведению государственной экспертизы условий труда в Донецкой Народной Республике утверждается уполномоченным исполнительным органом Донецкой Народной Республики в сфере охраны труда.</w:t>
      </w:r>
    </w:p>
    <w:p w14:paraId="14179934" w14:textId="77777777" w:rsidR="000742E7" w:rsidRDefault="000742E7">
      <w:pPr>
        <w:spacing w:after="160" w:line="278" w:lineRule="auto"/>
        <w:rPr>
          <w:rFonts w:cs="Times New Roman"/>
          <w:kern w:val="2"/>
          <w:sz w:val="28"/>
          <w:szCs w:val="28"/>
          <w14:ligatures w14:val="standardContextual"/>
        </w:rPr>
      </w:pPr>
      <w:r>
        <w:rPr>
          <w:sz w:val="28"/>
          <w:szCs w:val="28"/>
        </w:rPr>
        <w:br w:type="page"/>
      </w:r>
    </w:p>
    <w:p w14:paraId="002064A3" w14:textId="67FC670C" w:rsidR="0075517A" w:rsidRPr="0075517A" w:rsidRDefault="0075517A" w:rsidP="0075517A">
      <w:pPr>
        <w:pStyle w:val="Style15"/>
        <w:shd w:val="clear" w:color="auto" w:fill="auto"/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517A">
        <w:rPr>
          <w:rFonts w:ascii="Times New Roman" w:hAnsi="Times New Roman"/>
          <w:sz w:val="28"/>
          <w:szCs w:val="28"/>
        </w:rPr>
        <w:lastRenderedPageBreak/>
        <w:t xml:space="preserve">3. Лица, осуществляющие государственную экспертизу условий труда, действуют в пределах прав и обязанностей, определенных </w:t>
      </w:r>
      <w:hyperlink r:id="rId23" w:history="1">
        <w:r w:rsidRPr="00E621D2">
          <w:rPr>
            <w:rStyle w:val="ac"/>
            <w:rFonts w:ascii="Times New Roman" w:hAnsi="Times New Roman"/>
            <w:sz w:val="28"/>
            <w:szCs w:val="28"/>
          </w:rPr>
          <w:t>Трудовым кодексом Российской Федерации</w:t>
        </w:r>
      </w:hyperlink>
      <w:r w:rsidRPr="0075517A">
        <w:rPr>
          <w:rFonts w:ascii="Times New Roman" w:hAnsi="Times New Roman"/>
          <w:sz w:val="28"/>
          <w:szCs w:val="28"/>
        </w:rPr>
        <w:t xml:space="preserve">, уровень их квалификации должен соответствовать требованиям, установленным законодательством Российской Федерации </w:t>
      </w:r>
      <w:r w:rsidRPr="0075517A">
        <w:rPr>
          <w:rFonts w:ascii="Times New Roman" w:hAnsi="Times New Roman"/>
          <w:sz w:val="28"/>
          <w:szCs w:val="28"/>
        </w:rPr>
        <w:br/>
        <w:t>и законодательством Донецкой Народной Республики о государственной гражданской службе.</w:t>
      </w:r>
    </w:p>
    <w:p w14:paraId="75C16E3E" w14:textId="38AA173F" w:rsidR="0075517A" w:rsidRPr="00A25257" w:rsidRDefault="0075517A" w:rsidP="0075517A">
      <w:pPr>
        <w:spacing w:after="360"/>
        <w:ind w:firstLine="709"/>
        <w:jc w:val="both"/>
        <w:rPr>
          <w:rFonts w:cs="Times New Roman"/>
          <w:b/>
          <w:sz w:val="28"/>
          <w:szCs w:val="28"/>
        </w:rPr>
      </w:pPr>
      <w:r w:rsidRPr="00A25257">
        <w:rPr>
          <w:rFonts w:cs="Times New Roman"/>
          <w:bCs/>
          <w:sz w:val="28"/>
          <w:szCs w:val="28"/>
        </w:rPr>
        <w:t>Статья</w:t>
      </w:r>
      <w:r w:rsidR="00926F90">
        <w:rPr>
          <w:rFonts w:cs="Times New Roman"/>
          <w:bCs/>
          <w:sz w:val="28"/>
          <w:szCs w:val="28"/>
        </w:rPr>
        <w:t> </w:t>
      </w:r>
      <w:r w:rsidRPr="00A25257">
        <w:rPr>
          <w:rFonts w:cs="Times New Roman"/>
          <w:bCs/>
          <w:sz w:val="28"/>
          <w:szCs w:val="28"/>
        </w:rPr>
        <w:t>16.</w:t>
      </w:r>
      <w:r w:rsidR="00926F90">
        <w:rPr>
          <w:rFonts w:cs="Times New Roman"/>
          <w:bCs/>
          <w:sz w:val="28"/>
          <w:szCs w:val="28"/>
        </w:rPr>
        <w:t> </w:t>
      </w:r>
      <w:r w:rsidRPr="00A25257">
        <w:rPr>
          <w:rFonts w:cs="Times New Roman"/>
          <w:b/>
          <w:sz w:val="28"/>
          <w:szCs w:val="28"/>
        </w:rPr>
        <w:t xml:space="preserve">Взаимодействие с субъектами трудовых отношений </w:t>
      </w:r>
      <w:r w:rsidRPr="00A25257">
        <w:rPr>
          <w:rFonts w:cs="Times New Roman"/>
          <w:b/>
          <w:sz w:val="28"/>
          <w:szCs w:val="28"/>
        </w:rPr>
        <w:br/>
        <w:t>в целях соблюдения требований охраны труда в Донецкой Народной Республике</w:t>
      </w:r>
    </w:p>
    <w:p w14:paraId="18AF4719" w14:textId="77777777" w:rsidR="0075517A" w:rsidRPr="00A25257" w:rsidRDefault="0075517A" w:rsidP="0075517A">
      <w:pPr>
        <w:widowControl w:val="0"/>
        <w:spacing w:after="360"/>
        <w:ind w:firstLine="709"/>
        <w:jc w:val="both"/>
        <w:rPr>
          <w:rFonts w:cs="Times New Roman"/>
          <w:sz w:val="28"/>
          <w:szCs w:val="28"/>
        </w:rPr>
      </w:pPr>
      <w:r w:rsidRPr="00A25257">
        <w:rPr>
          <w:rFonts w:cs="Times New Roman"/>
          <w:sz w:val="28"/>
          <w:szCs w:val="28"/>
        </w:rPr>
        <w:t>1. В рамках исполнения своих полномочий в сфере охраны труда должностные лица уполномоченного исполнительного органа</w:t>
      </w:r>
      <w:r w:rsidRPr="00A25257">
        <w:t xml:space="preserve"> </w:t>
      </w:r>
      <w:r w:rsidRPr="00A25257">
        <w:rPr>
          <w:rFonts w:cs="Times New Roman"/>
          <w:sz w:val="28"/>
          <w:szCs w:val="28"/>
        </w:rPr>
        <w:t xml:space="preserve">Донецкой Народной Республики в сфере охраны труда, исполнительных органов Донецкой Народной Республики, а также органов местного самоуправления муниципальных образований Донецкой Народной Республики </w:t>
      </w:r>
      <w:r w:rsidRPr="000742E7">
        <w:rPr>
          <w:rFonts w:cs="Times New Roman"/>
          <w:sz w:val="28"/>
          <w:szCs w:val="28"/>
        </w:rPr>
        <w:t xml:space="preserve">в случае </w:t>
      </w:r>
      <w:r w:rsidRPr="000742E7">
        <w:rPr>
          <w:rFonts w:cs="Times New Roman"/>
          <w:sz w:val="28"/>
          <w:szCs w:val="28"/>
        </w:rPr>
        <w:br/>
        <w:t xml:space="preserve">их наделения отдельными полномочиями в сфере охраны труда получают </w:t>
      </w:r>
      <w:r w:rsidRPr="000742E7">
        <w:rPr>
          <w:rFonts w:cs="Times New Roman"/>
          <w:sz w:val="28"/>
          <w:szCs w:val="28"/>
        </w:rPr>
        <w:br/>
        <w:t xml:space="preserve">от работодателей Донецкой Народной Республики информацию и документы </w:t>
      </w:r>
      <w:r w:rsidRPr="000742E7">
        <w:rPr>
          <w:rFonts w:cs="Times New Roman"/>
          <w:sz w:val="28"/>
          <w:szCs w:val="28"/>
        </w:rPr>
        <w:br/>
        <w:t>в соответствии с законодательством Российской Федерации об охране труда,</w:t>
      </w:r>
      <w:r w:rsidRPr="00A25257">
        <w:rPr>
          <w:rFonts w:cs="Times New Roman"/>
          <w:sz w:val="28"/>
          <w:szCs w:val="28"/>
        </w:rPr>
        <w:t xml:space="preserve"> настоящим Законом и иным законодательством Донецкой Народной Республики с учетом требований законодательства Российской Федерации </w:t>
      </w:r>
      <w:r>
        <w:rPr>
          <w:rFonts w:cs="Times New Roman"/>
          <w:sz w:val="28"/>
          <w:szCs w:val="28"/>
        </w:rPr>
        <w:br/>
      </w:r>
      <w:r w:rsidRPr="00A25257">
        <w:rPr>
          <w:rFonts w:cs="Times New Roman"/>
          <w:sz w:val="28"/>
          <w:szCs w:val="28"/>
        </w:rPr>
        <w:t xml:space="preserve">о государственной тайне. </w:t>
      </w:r>
    </w:p>
    <w:p w14:paraId="174754A3" w14:textId="2B5C304C" w:rsidR="0075517A" w:rsidRPr="00D45731" w:rsidRDefault="0075517A" w:rsidP="000742E7">
      <w:pPr>
        <w:widowControl w:val="0"/>
        <w:spacing w:after="360"/>
        <w:ind w:firstLine="709"/>
        <w:jc w:val="both"/>
        <w:rPr>
          <w:rFonts w:cs="Times New Roman"/>
          <w:sz w:val="28"/>
          <w:szCs w:val="28"/>
        </w:rPr>
      </w:pPr>
      <w:r w:rsidRPr="00A25257">
        <w:rPr>
          <w:rFonts w:cs="Times New Roman"/>
          <w:sz w:val="28"/>
          <w:szCs w:val="28"/>
        </w:rPr>
        <w:t xml:space="preserve">2. Должностные лица </w:t>
      </w:r>
      <w:r w:rsidRPr="00A25257">
        <w:rPr>
          <w:sz w:val="28"/>
          <w:szCs w:val="28"/>
        </w:rPr>
        <w:t xml:space="preserve">уполномоченного исполнительного органа Донецкой Народной Республики в сфере охраны труда </w:t>
      </w:r>
      <w:r w:rsidRPr="00A25257">
        <w:rPr>
          <w:rFonts w:cs="Times New Roman"/>
          <w:sz w:val="28"/>
          <w:szCs w:val="28"/>
        </w:rPr>
        <w:t xml:space="preserve">беспрепятственно посещают работодателей на территории Донецкой Народной Республики </w:t>
      </w:r>
      <w:r w:rsidRPr="00A25257">
        <w:rPr>
          <w:rFonts w:cs="Times New Roman"/>
          <w:sz w:val="28"/>
          <w:szCs w:val="28"/>
        </w:rPr>
        <w:br/>
        <w:t xml:space="preserve">в целях реализации возложенных полномочий в сфере охраны труда, в том числе осуществления мониторинга </w:t>
      </w:r>
      <w:r w:rsidRPr="00776E8F">
        <w:rPr>
          <w:rFonts w:cs="Times New Roman"/>
          <w:sz w:val="28"/>
          <w:szCs w:val="28"/>
        </w:rPr>
        <w:t>состояния</w:t>
      </w:r>
      <w:r>
        <w:rPr>
          <w:rFonts w:cs="Times New Roman"/>
          <w:sz w:val="28"/>
          <w:szCs w:val="28"/>
        </w:rPr>
        <w:t xml:space="preserve"> </w:t>
      </w:r>
      <w:r w:rsidRPr="00A25257">
        <w:rPr>
          <w:rFonts w:cs="Times New Roman"/>
          <w:sz w:val="28"/>
          <w:szCs w:val="28"/>
        </w:rPr>
        <w:t xml:space="preserve">условий и охраны труда, участия </w:t>
      </w:r>
      <w:r w:rsidRPr="00A25257">
        <w:rPr>
          <w:rFonts w:cs="Times New Roman"/>
          <w:sz w:val="28"/>
          <w:szCs w:val="28"/>
        </w:rPr>
        <w:br/>
        <w:t>в расследовани</w:t>
      </w:r>
      <w:r>
        <w:rPr>
          <w:rFonts w:cs="Times New Roman"/>
          <w:sz w:val="28"/>
          <w:szCs w:val="28"/>
        </w:rPr>
        <w:t>и</w:t>
      </w:r>
      <w:r w:rsidRPr="00A25257">
        <w:rPr>
          <w:rFonts w:cs="Times New Roman"/>
          <w:sz w:val="28"/>
          <w:szCs w:val="28"/>
        </w:rPr>
        <w:t xml:space="preserve"> несчастных</w:t>
      </w:r>
      <w:r>
        <w:rPr>
          <w:rFonts w:cs="Times New Roman"/>
          <w:sz w:val="28"/>
          <w:szCs w:val="28"/>
        </w:rPr>
        <w:t xml:space="preserve"> </w:t>
      </w:r>
      <w:r w:rsidRPr="00A25257">
        <w:rPr>
          <w:rFonts w:cs="Times New Roman"/>
          <w:sz w:val="28"/>
          <w:szCs w:val="28"/>
        </w:rPr>
        <w:t>случаев</w:t>
      </w:r>
      <w:r>
        <w:rPr>
          <w:rFonts w:cs="Times New Roman"/>
          <w:sz w:val="28"/>
          <w:szCs w:val="28"/>
        </w:rPr>
        <w:t xml:space="preserve"> </w:t>
      </w:r>
      <w:r w:rsidRPr="00A25257">
        <w:rPr>
          <w:rFonts w:cs="Times New Roman"/>
          <w:sz w:val="28"/>
          <w:szCs w:val="28"/>
        </w:rPr>
        <w:t>на</w:t>
      </w:r>
      <w:r>
        <w:rPr>
          <w:rFonts w:cs="Times New Roman"/>
          <w:sz w:val="28"/>
          <w:szCs w:val="28"/>
        </w:rPr>
        <w:t xml:space="preserve"> </w:t>
      </w:r>
      <w:r w:rsidRPr="00A25257">
        <w:rPr>
          <w:rFonts w:cs="Times New Roman"/>
          <w:sz w:val="28"/>
          <w:szCs w:val="28"/>
        </w:rPr>
        <w:t>производстве</w:t>
      </w:r>
      <w:r>
        <w:rPr>
          <w:rFonts w:cs="Times New Roman"/>
          <w:sz w:val="28"/>
          <w:szCs w:val="28"/>
        </w:rPr>
        <w:t xml:space="preserve"> </w:t>
      </w:r>
      <w:r w:rsidRPr="00A25257">
        <w:rPr>
          <w:rFonts w:cs="Times New Roman"/>
          <w:sz w:val="28"/>
          <w:szCs w:val="28"/>
        </w:rPr>
        <w:t>и профессиональных заболеваний работников, проведения государственной экспертизы условий труда.</w:t>
      </w:r>
    </w:p>
    <w:p w14:paraId="2686C0CA" w14:textId="4E8AA31D" w:rsidR="0075517A" w:rsidRPr="0075517A" w:rsidRDefault="0075517A" w:rsidP="0075517A">
      <w:pPr>
        <w:pStyle w:val="Style15"/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F16">
        <w:rPr>
          <w:rFonts w:ascii="Times New Roman" w:hAnsi="Times New Roman"/>
          <w:sz w:val="28"/>
          <w:szCs w:val="28"/>
        </w:rPr>
        <w:t>3.</w:t>
      </w:r>
      <w:r w:rsidR="000742E7">
        <w:rPr>
          <w:rFonts w:ascii="Times New Roman" w:hAnsi="Times New Roman"/>
          <w:sz w:val="28"/>
          <w:szCs w:val="28"/>
        </w:rPr>
        <w:t> </w:t>
      </w:r>
      <w:r w:rsidRPr="001D0F16">
        <w:rPr>
          <w:rFonts w:ascii="Times New Roman" w:hAnsi="Times New Roman"/>
          <w:sz w:val="28"/>
          <w:szCs w:val="28"/>
        </w:rPr>
        <w:t>Исполнительные органы Донецкой Народной Республики рассматривают по компетенции поступившие обращения работников</w:t>
      </w:r>
      <w:r w:rsidRPr="0075517A">
        <w:rPr>
          <w:rFonts w:ascii="Times New Roman" w:hAnsi="Times New Roman"/>
          <w:sz w:val="28"/>
          <w:szCs w:val="28"/>
        </w:rPr>
        <w:t xml:space="preserve"> </w:t>
      </w:r>
      <w:r w:rsidR="004154FB">
        <w:rPr>
          <w:rFonts w:ascii="Times New Roman" w:hAnsi="Times New Roman"/>
          <w:sz w:val="28"/>
          <w:szCs w:val="28"/>
        </w:rPr>
        <w:br/>
      </w:r>
      <w:r w:rsidRPr="001D0F16">
        <w:rPr>
          <w:rFonts w:ascii="Times New Roman" w:hAnsi="Times New Roman"/>
          <w:sz w:val="28"/>
          <w:szCs w:val="28"/>
        </w:rPr>
        <w:t>по вопросам охраны труда с предоставлением разъяснений по существу обращения и</w:t>
      </w:r>
      <w:r w:rsidRPr="0075517A">
        <w:rPr>
          <w:rFonts w:ascii="Times New Roman" w:hAnsi="Times New Roman"/>
          <w:sz w:val="28"/>
          <w:szCs w:val="28"/>
        </w:rPr>
        <w:t xml:space="preserve"> </w:t>
      </w:r>
      <w:r w:rsidRPr="001D0F16">
        <w:rPr>
          <w:rFonts w:ascii="Times New Roman" w:hAnsi="Times New Roman"/>
          <w:sz w:val="28"/>
          <w:szCs w:val="28"/>
        </w:rPr>
        <w:t>принятия при необходимости предусмотренных законодательством Российской</w:t>
      </w:r>
      <w:r w:rsidRPr="0075517A">
        <w:rPr>
          <w:rFonts w:ascii="Times New Roman" w:hAnsi="Times New Roman"/>
          <w:sz w:val="28"/>
          <w:szCs w:val="28"/>
        </w:rPr>
        <w:t xml:space="preserve"> Федерации и </w:t>
      </w:r>
      <w:r w:rsidR="007C5C01">
        <w:rPr>
          <w:rFonts w:ascii="Times New Roman" w:hAnsi="Times New Roman"/>
          <w:sz w:val="28"/>
          <w:szCs w:val="28"/>
        </w:rPr>
        <w:t xml:space="preserve">законодательством </w:t>
      </w:r>
      <w:r w:rsidRPr="0075517A">
        <w:rPr>
          <w:rFonts w:ascii="Times New Roman" w:hAnsi="Times New Roman"/>
          <w:sz w:val="28"/>
          <w:szCs w:val="28"/>
        </w:rPr>
        <w:t>Донецкой Народной Республики мер.</w:t>
      </w:r>
    </w:p>
    <w:p w14:paraId="1A9EDB7A" w14:textId="3947216A" w:rsidR="0075517A" w:rsidRPr="00943259" w:rsidRDefault="0075517A" w:rsidP="0075517A">
      <w:pPr>
        <w:autoSpaceDE w:val="0"/>
        <w:autoSpaceDN w:val="0"/>
        <w:adjustRightInd w:val="0"/>
        <w:spacing w:after="360"/>
        <w:ind w:firstLine="709"/>
        <w:jc w:val="both"/>
        <w:rPr>
          <w:rFonts w:cs="Times New Roman"/>
          <w:b/>
          <w:bCs/>
          <w:sz w:val="28"/>
          <w:szCs w:val="28"/>
        </w:rPr>
      </w:pPr>
      <w:r w:rsidRPr="002A77AF">
        <w:rPr>
          <w:rFonts w:cs="Times New Roman"/>
          <w:sz w:val="28"/>
          <w:szCs w:val="28"/>
        </w:rPr>
        <w:lastRenderedPageBreak/>
        <w:t>Статья</w:t>
      </w:r>
      <w:r w:rsidR="00926F90">
        <w:rPr>
          <w:rFonts w:cs="Times New Roman"/>
          <w:sz w:val="28"/>
          <w:szCs w:val="28"/>
        </w:rPr>
        <w:t> </w:t>
      </w:r>
      <w:r w:rsidRPr="002A77AF">
        <w:rPr>
          <w:rFonts w:cs="Times New Roman"/>
          <w:sz w:val="28"/>
          <w:szCs w:val="28"/>
        </w:rPr>
        <w:t>17.</w:t>
      </w:r>
      <w:r w:rsidR="00926F90">
        <w:rPr>
          <w:rFonts w:cs="Times New Roman"/>
          <w:sz w:val="28"/>
          <w:szCs w:val="28"/>
        </w:rPr>
        <w:t> </w:t>
      </w:r>
      <w:r w:rsidRPr="00943259">
        <w:rPr>
          <w:rFonts w:cs="Times New Roman"/>
          <w:b/>
          <w:bCs/>
          <w:sz w:val="28"/>
          <w:szCs w:val="28"/>
        </w:rPr>
        <w:t>Участие профессиональных союзов в осуществлении контроля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943259">
        <w:rPr>
          <w:rFonts w:cs="Times New Roman"/>
          <w:b/>
          <w:bCs/>
          <w:sz w:val="28"/>
          <w:szCs w:val="28"/>
        </w:rPr>
        <w:t>за соблюдением требований охраны труда в Донецкой Народной Республике</w:t>
      </w:r>
    </w:p>
    <w:p w14:paraId="5B56A5D8" w14:textId="70EBA3CE" w:rsidR="0075517A" w:rsidRPr="00943259" w:rsidRDefault="0075517A" w:rsidP="0075517A">
      <w:pPr>
        <w:autoSpaceDE w:val="0"/>
        <w:autoSpaceDN w:val="0"/>
        <w:adjustRightInd w:val="0"/>
        <w:spacing w:after="360"/>
        <w:ind w:firstLine="709"/>
        <w:jc w:val="both"/>
        <w:rPr>
          <w:rFonts w:cs="Times New Roman"/>
          <w:sz w:val="28"/>
          <w:szCs w:val="28"/>
        </w:rPr>
      </w:pPr>
      <w:r w:rsidRPr="00943259">
        <w:rPr>
          <w:rFonts w:cs="Times New Roman"/>
          <w:sz w:val="28"/>
          <w:szCs w:val="28"/>
        </w:rPr>
        <w:t>Профессиональные союзы осуществляют на территории Донецкой Народной</w:t>
      </w:r>
      <w:r>
        <w:rPr>
          <w:rFonts w:cs="Times New Roman"/>
          <w:sz w:val="28"/>
          <w:szCs w:val="28"/>
        </w:rPr>
        <w:t xml:space="preserve"> </w:t>
      </w:r>
      <w:r w:rsidRPr="00943259">
        <w:rPr>
          <w:rFonts w:cs="Times New Roman"/>
          <w:sz w:val="28"/>
          <w:szCs w:val="28"/>
        </w:rPr>
        <w:t xml:space="preserve">Республики контроль за соблюдением требований охраны труда </w:t>
      </w:r>
      <w:r w:rsidR="004154FB">
        <w:rPr>
          <w:rFonts w:cs="Times New Roman"/>
          <w:sz w:val="28"/>
          <w:szCs w:val="28"/>
        </w:rPr>
        <w:br/>
      </w:r>
      <w:r w:rsidRPr="00943259">
        <w:rPr>
          <w:rFonts w:cs="Times New Roman"/>
          <w:sz w:val="28"/>
          <w:szCs w:val="28"/>
        </w:rPr>
        <w:t>в Донецкой</w:t>
      </w:r>
      <w:r>
        <w:rPr>
          <w:rFonts w:cs="Times New Roman"/>
          <w:sz w:val="28"/>
          <w:szCs w:val="28"/>
        </w:rPr>
        <w:t xml:space="preserve"> </w:t>
      </w:r>
      <w:r w:rsidRPr="00943259">
        <w:rPr>
          <w:rFonts w:cs="Times New Roman"/>
          <w:sz w:val="28"/>
          <w:szCs w:val="28"/>
        </w:rPr>
        <w:t xml:space="preserve">Народной Республике, в том числе требований настоящего Закона, </w:t>
      </w:r>
      <w:r w:rsidR="004154FB">
        <w:rPr>
          <w:rFonts w:cs="Times New Roman"/>
          <w:sz w:val="28"/>
          <w:szCs w:val="28"/>
        </w:rPr>
        <w:br/>
      </w:r>
      <w:r w:rsidRPr="00943259">
        <w:rPr>
          <w:rFonts w:cs="Times New Roman"/>
          <w:sz w:val="28"/>
          <w:szCs w:val="28"/>
        </w:rPr>
        <w:t xml:space="preserve">в установленном </w:t>
      </w:r>
      <w:hyperlink r:id="rId24" w:history="1">
        <w:r w:rsidRPr="00C64D1B">
          <w:rPr>
            <w:rStyle w:val="ac"/>
            <w:rFonts w:cs="Times New Roman"/>
            <w:sz w:val="28"/>
            <w:szCs w:val="28"/>
          </w:rPr>
          <w:t>Трудовым кодексом Российской Федерации</w:t>
        </w:r>
      </w:hyperlink>
      <w:r w:rsidRPr="00943259">
        <w:rPr>
          <w:rFonts w:cs="Times New Roman"/>
          <w:sz w:val="28"/>
          <w:szCs w:val="28"/>
        </w:rPr>
        <w:t xml:space="preserve"> порядке.</w:t>
      </w:r>
    </w:p>
    <w:p w14:paraId="26253719" w14:textId="4EC2EB84" w:rsidR="0075517A" w:rsidRPr="00943259" w:rsidRDefault="0075517A" w:rsidP="0075517A">
      <w:pPr>
        <w:autoSpaceDE w:val="0"/>
        <w:autoSpaceDN w:val="0"/>
        <w:adjustRightInd w:val="0"/>
        <w:spacing w:after="360"/>
        <w:ind w:firstLine="709"/>
        <w:jc w:val="both"/>
        <w:rPr>
          <w:rFonts w:cs="Times New Roman"/>
          <w:b/>
          <w:bCs/>
          <w:sz w:val="28"/>
          <w:szCs w:val="28"/>
        </w:rPr>
      </w:pPr>
      <w:r w:rsidRPr="002A77AF">
        <w:rPr>
          <w:rFonts w:cs="Times New Roman"/>
          <w:sz w:val="28"/>
          <w:szCs w:val="28"/>
        </w:rPr>
        <w:t>Статья</w:t>
      </w:r>
      <w:r w:rsidR="00926F90">
        <w:rPr>
          <w:rFonts w:cs="Times New Roman"/>
          <w:sz w:val="28"/>
          <w:szCs w:val="28"/>
        </w:rPr>
        <w:t> </w:t>
      </w:r>
      <w:r w:rsidRPr="002A77AF">
        <w:rPr>
          <w:rFonts w:cs="Times New Roman"/>
          <w:sz w:val="28"/>
          <w:szCs w:val="28"/>
        </w:rPr>
        <w:t>18.</w:t>
      </w:r>
      <w:r w:rsidR="00926F90">
        <w:rPr>
          <w:rFonts w:cs="Times New Roman"/>
          <w:sz w:val="28"/>
          <w:szCs w:val="28"/>
        </w:rPr>
        <w:t> </w:t>
      </w:r>
      <w:r w:rsidRPr="00943259">
        <w:rPr>
          <w:rFonts w:cs="Times New Roman"/>
          <w:b/>
          <w:bCs/>
          <w:sz w:val="28"/>
          <w:szCs w:val="28"/>
        </w:rPr>
        <w:t xml:space="preserve">Государственный контроль (надзор) за соблюдением </w:t>
      </w:r>
      <w:r w:rsidR="000742E7">
        <w:rPr>
          <w:rFonts w:cs="Times New Roman"/>
          <w:b/>
          <w:bCs/>
          <w:sz w:val="28"/>
          <w:szCs w:val="28"/>
        </w:rPr>
        <w:t xml:space="preserve">требований </w:t>
      </w:r>
      <w:r w:rsidRPr="00943259">
        <w:rPr>
          <w:rFonts w:cs="Times New Roman"/>
          <w:b/>
          <w:bCs/>
          <w:sz w:val="28"/>
          <w:szCs w:val="28"/>
        </w:rPr>
        <w:t>трудового законодательства и иных нормативных правовых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943259">
        <w:rPr>
          <w:rFonts w:cs="Times New Roman"/>
          <w:b/>
          <w:bCs/>
          <w:sz w:val="28"/>
          <w:szCs w:val="28"/>
        </w:rPr>
        <w:t>актов, содержащих нормы трудового права, в Донецкой Народной Республике</w:t>
      </w:r>
    </w:p>
    <w:p w14:paraId="7CBF7592" w14:textId="77777777" w:rsidR="0075517A" w:rsidRPr="00943259" w:rsidRDefault="0075517A" w:rsidP="0075517A">
      <w:pPr>
        <w:autoSpaceDE w:val="0"/>
        <w:autoSpaceDN w:val="0"/>
        <w:adjustRightInd w:val="0"/>
        <w:spacing w:after="360"/>
        <w:ind w:firstLine="709"/>
        <w:jc w:val="both"/>
        <w:rPr>
          <w:rFonts w:cs="Times New Roman"/>
          <w:sz w:val="28"/>
          <w:szCs w:val="28"/>
        </w:rPr>
      </w:pPr>
      <w:r w:rsidRPr="00943259">
        <w:rPr>
          <w:rFonts w:cs="Times New Roman"/>
          <w:sz w:val="28"/>
          <w:szCs w:val="28"/>
        </w:rPr>
        <w:t>Государственный контроль (надзор) за соблюдением на территории Донецкой Народной Республики требований трудового законодательства и иных нормативных правовых актов, содержащих нормы трудового права, в том числе положений настоящего Закона, осуществляется уполномоченным федеральным органом исполнительной власти Российской Федерации на проведение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и его территориальным органом в Донецкой Народной Республике.</w:t>
      </w:r>
    </w:p>
    <w:p w14:paraId="35477CF6" w14:textId="7CDFD126" w:rsidR="0075517A" w:rsidRPr="0075517A" w:rsidRDefault="0075517A" w:rsidP="0075517A">
      <w:pPr>
        <w:autoSpaceDE w:val="0"/>
        <w:autoSpaceDN w:val="0"/>
        <w:adjustRightInd w:val="0"/>
        <w:spacing w:after="360"/>
        <w:ind w:firstLine="709"/>
        <w:jc w:val="both"/>
        <w:rPr>
          <w:rFonts w:cs="Times New Roman"/>
          <w:b/>
          <w:bCs/>
          <w:sz w:val="28"/>
          <w:szCs w:val="28"/>
        </w:rPr>
      </w:pPr>
      <w:r w:rsidRPr="0075517A">
        <w:rPr>
          <w:rFonts w:cs="Times New Roman"/>
          <w:sz w:val="28"/>
          <w:szCs w:val="28"/>
        </w:rPr>
        <w:t>Статья</w:t>
      </w:r>
      <w:r w:rsidR="00926F90">
        <w:rPr>
          <w:rFonts w:cs="Times New Roman"/>
          <w:sz w:val="28"/>
          <w:szCs w:val="28"/>
        </w:rPr>
        <w:t> </w:t>
      </w:r>
      <w:r w:rsidRPr="0075517A">
        <w:rPr>
          <w:rFonts w:cs="Times New Roman"/>
          <w:sz w:val="28"/>
          <w:szCs w:val="28"/>
        </w:rPr>
        <w:t>19.</w:t>
      </w:r>
      <w:r w:rsidR="00926F90">
        <w:rPr>
          <w:rFonts w:cs="Times New Roman"/>
          <w:sz w:val="28"/>
          <w:szCs w:val="28"/>
        </w:rPr>
        <w:t> </w:t>
      </w:r>
      <w:r w:rsidRPr="0075517A">
        <w:rPr>
          <w:rFonts w:cs="Times New Roman"/>
          <w:b/>
          <w:bCs/>
          <w:sz w:val="28"/>
          <w:szCs w:val="28"/>
        </w:rPr>
        <w:t xml:space="preserve">Ведомственный контроль за соблюдением </w:t>
      </w:r>
      <w:r w:rsidR="000742E7">
        <w:rPr>
          <w:rFonts w:cs="Times New Roman"/>
          <w:b/>
          <w:bCs/>
          <w:sz w:val="28"/>
          <w:szCs w:val="28"/>
        </w:rPr>
        <w:t xml:space="preserve">требований </w:t>
      </w:r>
      <w:r w:rsidRPr="0075517A">
        <w:rPr>
          <w:rFonts w:cs="Times New Roman"/>
          <w:b/>
          <w:bCs/>
          <w:sz w:val="28"/>
          <w:szCs w:val="28"/>
        </w:rPr>
        <w:t>трудового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75517A">
        <w:rPr>
          <w:rFonts w:cs="Times New Roman"/>
          <w:b/>
          <w:bCs/>
          <w:sz w:val="28"/>
          <w:szCs w:val="28"/>
        </w:rPr>
        <w:t>законодательства и иных нормативных правовых актов, содержащих нормы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75517A">
        <w:rPr>
          <w:rFonts w:cs="Times New Roman"/>
          <w:b/>
          <w:bCs/>
          <w:sz w:val="28"/>
          <w:szCs w:val="28"/>
        </w:rPr>
        <w:t>трудового права, в Донецкой Народной Республике</w:t>
      </w:r>
    </w:p>
    <w:p w14:paraId="2E8B3D1B" w14:textId="2CFF6069" w:rsidR="0075517A" w:rsidRPr="0075517A" w:rsidRDefault="0075517A" w:rsidP="000742E7">
      <w:pPr>
        <w:autoSpaceDE w:val="0"/>
        <w:autoSpaceDN w:val="0"/>
        <w:adjustRightInd w:val="0"/>
        <w:spacing w:after="360"/>
        <w:ind w:firstLine="709"/>
        <w:jc w:val="both"/>
        <w:rPr>
          <w:rFonts w:cs="Times New Roman"/>
          <w:sz w:val="28"/>
          <w:szCs w:val="28"/>
        </w:rPr>
      </w:pPr>
      <w:r w:rsidRPr="0075517A">
        <w:rPr>
          <w:rFonts w:cs="Times New Roman"/>
          <w:sz w:val="28"/>
          <w:szCs w:val="28"/>
        </w:rPr>
        <w:t>Ведомственный контроль за соблюдением на территории Донецкой Народной</w:t>
      </w:r>
      <w:r w:rsidR="000742E7">
        <w:rPr>
          <w:rFonts w:cs="Times New Roman"/>
          <w:sz w:val="28"/>
          <w:szCs w:val="28"/>
        </w:rPr>
        <w:t xml:space="preserve"> </w:t>
      </w:r>
      <w:r w:rsidRPr="0075517A">
        <w:rPr>
          <w:rFonts w:cs="Times New Roman"/>
          <w:sz w:val="28"/>
          <w:szCs w:val="28"/>
        </w:rPr>
        <w:t>Республики требований трудового законодательства и иных нормативных правовых</w:t>
      </w:r>
      <w:r>
        <w:rPr>
          <w:rFonts w:cs="Times New Roman"/>
          <w:sz w:val="28"/>
          <w:szCs w:val="28"/>
        </w:rPr>
        <w:t xml:space="preserve"> </w:t>
      </w:r>
      <w:r w:rsidRPr="0075517A">
        <w:rPr>
          <w:rFonts w:cs="Times New Roman"/>
          <w:sz w:val="28"/>
          <w:szCs w:val="28"/>
        </w:rPr>
        <w:t>актов, содержащих нормы трудового права, в том числе положений настоящего</w:t>
      </w:r>
      <w:r>
        <w:rPr>
          <w:rFonts w:cs="Times New Roman"/>
          <w:sz w:val="28"/>
          <w:szCs w:val="28"/>
        </w:rPr>
        <w:t xml:space="preserve"> </w:t>
      </w:r>
      <w:r w:rsidRPr="0075517A">
        <w:rPr>
          <w:rFonts w:cs="Times New Roman"/>
          <w:sz w:val="28"/>
          <w:szCs w:val="28"/>
        </w:rPr>
        <w:t xml:space="preserve">Закона, осуществляется в отношении расположенных </w:t>
      </w:r>
      <w:r w:rsidR="004154FB">
        <w:rPr>
          <w:rFonts w:cs="Times New Roman"/>
          <w:sz w:val="28"/>
          <w:szCs w:val="28"/>
        </w:rPr>
        <w:br/>
      </w:r>
      <w:r w:rsidRPr="0075517A">
        <w:rPr>
          <w:rFonts w:cs="Times New Roman"/>
          <w:sz w:val="28"/>
          <w:szCs w:val="28"/>
        </w:rPr>
        <w:t>на территории Донецкой</w:t>
      </w:r>
      <w:r>
        <w:rPr>
          <w:rFonts w:cs="Times New Roman"/>
          <w:sz w:val="28"/>
          <w:szCs w:val="28"/>
        </w:rPr>
        <w:t xml:space="preserve"> </w:t>
      </w:r>
      <w:r w:rsidRPr="0075517A">
        <w:rPr>
          <w:rFonts w:cs="Times New Roman"/>
          <w:sz w:val="28"/>
          <w:szCs w:val="28"/>
        </w:rPr>
        <w:t>Народной Республики подведомственных организаций исполнительными органами</w:t>
      </w:r>
      <w:r>
        <w:rPr>
          <w:rFonts w:cs="Times New Roman"/>
          <w:sz w:val="28"/>
          <w:szCs w:val="28"/>
        </w:rPr>
        <w:t xml:space="preserve"> </w:t>
      </w:r>
      <w:r w:rsidRPr="0075517A">
        <w:rPr>
          <w:rFonts w:cs="Times New Roman"/>
          <w:sz w:val="28"/>
          <w:szCs w:val="28"/>
        </w:rPr>
        <w:t>Донецкой Народной Республики, органами местного самоуправления Донецкой</w:t>
      </w:r>
      <w:r>
        <w:rPr>
          <w:rFonts w:cs="Times New Roman"/>
          <w:sz w:val="28"/>
          <w:szCs w:val="28"/>
        </w:rPr>
        <w:t xml:space="preserve"> </w:t>
      </w:r>
      <w:r w:rsidRPr="0075517A">
        <w:rPr>
          <w:rFonts w:cs="Times New Roman"/>
          <w:sz w:val="28"/>
          <w:szCs w:val="28"/>
        </w:rPr>
        <w:t>Народной Республики в порядке</w:t>
      </w:r>
      <w:r w:rsidR="004154FB">
        <w:rPr>
          <w:rFonts w:cs="Times New Roman"/>
          <w:sz w:val="28"/>
          <w:szCs w:val="28"/>
        </w:rPr>
        <w:t xml:space="preserve"> </w:t>
      </w:r>
      <w:r w:rsidR="004154FB">
        <w:rPr>
          <w:rFonts w:cs="Times New Roman"/>
          <w:sz w:val="28"/>
          <w:szCs w:val="28"/>
        </w:rPr>
        <w:br/>
      </w:r>
      <w:r w:rsidRPr="0075517A">
        <w:rPr>
          <w:rFonts w:cs="Times New Roman"/>
          <w:sz w:val="28"/>
          <w:szCs w:val="28"/>
        </w:rPr>
        <w:t>и на условиях, определяемых законами Российской</w:t>
      </w:r>
      <w:r>
        <w:rPr>
          <w:rFonts w:cs="Times New Roman"/>
          <w:sz w:val="28"/>
          <w:szCs w:val="28"/>
        </w:rPr>
        <w:t xml:space="preserve"> </w:t>
      </w:r>
      <w:r w:rsidRPr="0075517A">
        <w:rPr>
          <w:rFonts w:cs="Times New Roman"/>
          <w:sz w:val="28"/>
          <w:szCs w:val="28"/>
        </w:rPr>
        <w:t xml:space="preserve">Федерации и </w:t>
      </w:r>
      <w:hyperlink r:id="rId25" w:history="1">
        <w:r w:rsidR="009514A4" w:rsidRPr="00C64D1B">
          <w:rPr>
            <w:rStyle w:val="ac"/>
            <w:rFonts w:cs="Times New Roman"/>
            <w:sz w:val="28"/>
            <w:szCs w:val="28"/>
          </w:rPr>
          <w:t>З</w:t>
        </w:r>
        <w:r w:rsidRPr="00C64D1B">
          <w:rPr>
            <w:rStyle w:val="ac"/>
            <w:rFonts w:cs="Times New Roman"/>
            <w:sz w:val="28"/>
            <w:szCs w:val="28"/>
          </w:rPr>
          <w:t>аконом Донецкой Народной Республики от 14 августа 2024 г</w:t>
        </w:r>
        <w:r w:rsidR="00E81A91" w:rsidRPr="00C64D1B">
          <w:rPr>
            <w:rStyle w:val="ac"/>
            <w:rFonts w:cs="Times New Roman"/>
            <w:sz w:val="28"/>
            <w:szCs w:val="28"/>
          </w:rPr>
          <w:t>ода</w:t>
        </w:r>
        <w:r w:rsidRPr="00C64D1B">
          <w:rPr>
            <w:rStyle w:val="ac"/>
            <w:rFonts w:cs="Times New Roman"/>
            <w:sz w:val="28"/>
            <w:szCs w:val="28"/>
          </w:rPr>
          <w:t xml:space="preserve"> № 95-РЗ </w:t>
        </w:r>
        <w:r w:rsidR="004154FB" w:rsidRPr="00C64D1B">
          <w:rPr>
            <w:rStyle w:val="ac"/>
            <w:rFonts w:cs="Times New Roman"/>
            <w:sz w:val="28"/>
            <w:szCs w:val="28"/>
          </w:rPr>
          <w:br/>
        </w:r>
        <w:r w:rsidRPr="00C64D1B">
          <w:rPr>
            <w:rStyle w:val="ac"/>
            <w:rFonts w:cs="Times New Roman"/>
            <w:sz w:val="28"/>
            <w:szCs w:val="28"/>
          </w:rPr>
          <w:t xml:space="preserve">«О ведомственном контроле за соблюдением трудового законодательства и иных </w:t>
        </w:r>
        <w:r w:rsidRPr="00C64D1B">
          <w:rPr>
            <w:rStyle w:val="ac"/>
            <w:rFonts w:cs="Times New Roman"/>
            <w:sz w:val="28"/>
            <w:szCs w:val="28"/>
          </w:rPr>
          <w:lastRenderedPageBreak/>
          <w:t>нормативных правовых актов, содержащих нормы трудового права, в Донецкой Народной Республике»</w:t>
        </w:r>
      </w:hyperlink>
      <w:r w:rsidRPr="0075517A">
        <w:rPr>
          <w:rFonts w:cs="Times New Roman"/>
          <w:sz w:val="28"/>
          <w:szCs w:val="28"/>
        </w:rPr>
        <w:t>.</w:t>
      </w:r>
    </w:p>
    <w:p w14:paraId="3EE0B16E" w14:textId="6E61F252" w:rsidR="006D6372" w:rsidRPr="00DD1C59" w:rsidRDefault="006D6372" w:rsidP="006D6372">
      <w:pPr>
        <w:spacing w:after="360"/>
        <w:ind w:firstLine="709"/>
        <w:jc w:val="both"/>
        <w:rPr>
          <w:rFonts w:cs="Times New Roman"/>
          <w:sz w:val="28"/>
          <w:szCs w:val="28"/>
        </w:rPr>
      </w:pPr>
      <w:r w:rsidRPr="00DD1C59">
        <w:rPr>
          <w:rFonts w:cs="Times New Roman"/>
          <w:sz w:val="28"/>
          <w:szCs w:val="28"/>
        </w:rPr>
        <w:t>Статья</w:t>
      </w:r>
      <w:r>
        <w:rPr>
          <w:rFonts w:cs="Times New Roman"/>
          <w:sz w:val="28"/>
          <w:szCs w:val="28"/>
        </w:rPr>
        <w:t> </w:t>
      </w:r>
      <w:r w:rsidRPr="00DD1C59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>0</w:t>
      </w:r>
      <w:r w:rsidRPr="002D4FC5">
        <w:rPr>
          <w:rFonts w:cs="Times New Roman"/>
          <w:sz w:val="28"/>
          <w:szCs w:val="28"/>
        </w:rPr>
        <w:t>. </w:t>
      </w:r>
      <w:r w:rsidRPr="00DD1C59">
        <w:rPr>
          <w:rFonts w:cs="Times New Roman"/>
          <w:b/>
          <w:sz w:val="28"/>
          <w:szCs w:val="28"/>
        </w:rPr>
        <w:t xml:space="preserve">Вступление в силу настоящего Закона </w:t>
      </w:r>
    </w:p>
    <w:p w14:paraId="12E38E8F" w14:textId="014FD900" w:rsidR="006D6372" w:rsidRDefault="006D6372" w:rsidP="006D6372">
      <w:pPr>
        <w:spacing w:after="360"/>
        <w:ind w:firstLine="709"/>
        <w:jc w:val="both"/>
        <w:rPr>
          <w:rFonts w:cs="Times New Roman"/>
          <w:sz w:val="28"/>
          <w:szCs w:val="28"/>
        </w:rPr>
      </w:pPr>
      <w:r w:rsidRPr="00DD1C59">
        <w:rPr>
          <w:rFonts w:cs="Times New Roman"/>
          <w:sz w:val="28"/>
          <w:szCs w:val="28"/>
        </w:rPr>
        <w:t xml:space="preserve">Настоящий Закон вступает в силу с 1 </w:t>
      </w:r>
      <w:r>
        <w:rPr>
          <w:rFonts w:cs="Times New Roman"/>
          <w:sz w:val="28"/>
          <w:szCs w:val="28"/>
        </w:rPr>
        <w:t>марта</w:t>
      </w:r>
      <w:r w:rsidRPr="002222BC">
        <w:rPr>
          <w:rFonts w:cs="Times New Roman"/>
          <w:sz w:val="28"/>
          <w:szCs w:val="28"/>
        </w:rPr>
        <w:t xml:space="preserve"> </w:t>
      </w:r>
      <w:r w:rsidRPr="00DD1C59">
        <w:rPr>
          <w:rFonts w:cs="Times New Roman"/>
          <w:sz w:val="28"/>
          <w:szCs w:val="28"/>
        </w:rPr>
        <w:t>202</w:t>
      </w:r>
      <w:r w:rsidR="00D16916">
        <w:rPr>
          <w:rFonts w:cs="Times New Roman"/>
          <w:sz w:val="28"/>
          <w:szCs w:val="28"/>
        </w:rPr>
        <w:t>6</w:t>
      </w:r>
      <w:r w:rsidRPr="00DD1C59">
        <w:rPr>
          <w:rFonts w:cs="Times New Roman"/>
          <w:sz w:val="28"/>
          <w:szCs w:val="28"/>
        </w:rPr>
        <w:t xml:space="preserve"> года.</w:t>
      </w:r>
    </w:p>
    <w:p w14:paraId="2043608E" w14:textId="3B175C79" w:rsidR="0075517A" w:rsidRPr="00D45731" w:rsidRDefault="0075517A" w:rsidP="000742E7">
      <w:pPr>
        <w:widowControl w:val="0"/>
        <w:tabs>
          <w:tab w:val="left" w:pos="709"/>
        </w:tabs>
        <w:spacing w:after="360"/>
        <w:ind w:firstLine="709"/>
        <w:jc w:val="both"/>
        <w:rPr>
          <w:rFonts w:cs="Times New Roman"/>
          <w:b/>
          <w:sz w:val="28"/>
          <w:szCs w:val="28"/>
        </w:rPr>
      </w:pPr>
      <w:r w:rsidRPr="00DD1C59">
        <w:rPr>
          <w:rFonts w:cs="Times New Roman"/>
          <w:sz w:val="28"/>
          <w:szCs w:val="28"/>
        </w:rPr>
        <w:t>Статья</w:t>
      </w:r>
      <w:r>
        <w:rPr>
          <w:rFonts w:cs="Times New Roman"/>
          <w:sz w:val="28"/>
          <w:szCs w:val="28"/>
        </w:rPr>
        <w:t> </w:t>
      </w:r>
      <w:r w:rsidRPr="00DD1C59">
        <w:rPr>
          <w:rFonts w:cs="Times New Roman"/>
          <w:sz w:val="28"/>
          <w:szCs w:val="28"/>
        </w:rPr>
        <w:t>2</w:t>
      </w:r>
      <w:r w:rsidR="006D6372">
        <w:rPr>
          <w:rFonts w:cs="Times New Roman"/>
          <w:sz w:val="28"/>
          <w:szCs w:val="28"/>
        </w:rPr>
        <w:t>1</w:t>
      </w:r>
      <w:r w:rsidRPr="00DD1C59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 </w:t>
      </w:r>
      <w:r w:rsidRPr="00DD1C59">
        <w:rPr>
          <w:rFonts w:cs="Times New Roman"/>
          <w:b/>
          <w:sz w:val="28"/>
          <w:szCs w:val="28"/>
        </w:rPr>
        <w:t>Заключительные и переходные положения</w:t>
      </w:r>
    </w:p>
    <w:p w14:paraId="6BA905DB" w14:textId="0713BC49" w:rsidR="006D6372" w:rsidRPr="00DD1C59" w:rsidRDefault="0075517A" w:rsidP="006664F1">
      <w:pPr>
        <w:widowControl w:val="0"/>
        <w:spacing w:after="0"/>
        <w:ind w:firstLine="709"/>
        <w:jc w:val="both"/>
        <w:rPr>
          <w:rFonts w:cs="Times New Roman"/>
          <w:sz w:val="28"/>
          <w:szCs w:val="28"/>
        </w:rPr>
      </w:pPr>
      <w:r w:rsidRPr="00DD1C59">
        <w:rPr>
          <w:rFonts w:cs="Times New Roman"/>
          <w:sz w:val="28"/>
          <w:szCs w:val="28"/>
        </w:rPr>
        <w:t xml:space="preserve">Положения настоящего Закона применяются с учетом особенностей, предусмотренных частью 5 статьи 14 </w:t>
      </w:r>
      <w:hyperlink r:id="rId26" w:history="1">
        <w:r w:rsidRPr="00C64D1B">
          <w:rPr>
            <w:rStyle w:val="ac"/>
            <w:rFonts w:cs="Times New Roman"/>
            <w:sz w:val="28"/>
            <w:szCs w:val="28"/>
          </w:rPr>
          <w:t xml:space="preserve">Федерального конституционного закона </w:t>
        </w:r>
        <w:r w:rsidRPr="00C64D1B">
          <w:rPr>
            <w:rStyle w:val="ac"/>
            <w:rFonts w:cs="Times New Roman"/>
            <w:sz w:val="28"/>
            <w:szCs w:val="28"/>
          </w:rPr>
          <w:br/>
          <w:t>от 4 октября 2022 года № 5-ФКЗ «О принятии в Российскую Федерацию Донецкой Народной Республики и образовании в составе Российской Федерации нового субъекта – Донецкой Народной Республики»</w:t>
        </w:r>
      </w:hyperlink>
      <w:r>
        <w:rPr>
          <w:rFonts w:cs="Times New Roman"/>
          <w:sz w:val="28"/>
          <w:szCs w:val="28"/>
        </w:rPr>
        <w:t>.</w:t>
      </w:r>
    </w:p>
    <w:p w14:paraId="59F487C7" w14:textId="77777777" w:rsidR="0075517A" w:rsidRPr="00523CCB" w:rsidRDefault="0075517A" w:rsidP="0075517A">
      <w:pPr>
        <w:widowControl w:val="0"/>
        <w:spacing w:after="0"/>
        <w:jc w:val="both"/>
        <w:rPr>
          <w:rFonts w:eastAsia="Times New Roman" w:cs="Times New Roman"/>
          <w:sz w:val="28"/>
          <w:szCs w:val="28"/>
          <w:lang w:eastAsia="ru-RU" w:bidi="ru-RU"/>
        </w:rPr>
      </w:pPr>
    </w:p>
    <w:p w14:paraId="52D7D276" w14:textId="77777777" w:rsidR="004154FB" w:rsidRPr="004154FB" w:rsidRDefault="004154FB" w:rsidP="004154FB">
      <w:pPr>
        <w:spacing w:after="0"/>
        <w:jc w:val="both"/>
        <w:rPr>
          <w:rFonts w:cs="Times New Roman"/>
          <w:color w:val="000000" w:themeColor="text1"/>
          <w:sz w:val="28"/>
          <w:szCs w:val="28"/>
        </w:rPr>
      </w:pPr>
    </w:p>
    <w:p w14:paraId="3CB1DD7F" w14:textId="7AD88AE1" w:rsidR="004154FB" w:rsidRDefault="004154FB" w:rsidP="004154FB">
      <w:pPr>
        <w:spacing w:after="0"/>
        <w:jc w:val="both"/>
        <w:rPr>
          <w:rFonts w:cs="Times New Roman"/>
          <w:color w:val="000000" w:themeColor="text1"/>
          <w:sz w:val="28"/>
          <w:szCs w:val="28"/>
        </w:rPr>
      </w:pPr>
    </w:p>
    <w:p w14:paraId="6054D9DD" w14:textId="77777777" w:rsidR="004154FB" w:rsidRPr="004154FB" w:rsidRDefault="004154FB" w:rsidP="004154FB">
      <w:pPr>
        <w:spacing w:after="0"/>
        <w:jc w:val="both"/>
        <w:rPr>
          <w:rFonts w:cs="Times New Roman"/>
          <w:color w:val="000000" w:themeColor="text1"/>
          <w:sz w:val="28"/>
          <w:szCs w:val="28"/>
        </w:rPr>
      </w:pPr>
    </w:p>
    <w:p w14:paraId="0E8B28CE" w14:textId="77777777" w:rsidR="004154FB" w:rsidRPr="004154FB" w:rsidRDefault="004154FB" w:rsidP="004154F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 w:val="28"/>
          <w:szCs w:val="28"/>
          <w:lang w:eastAsia="ru-RU"/>
        </w:rPr>
      </w:pPr>
      <w:r w:rsidRPr="004154FB">
        <w:rPr>
          <w:rFonts w:eastAsia="Calibri" w:cs="Times New Roman"/>
          <w:sz w:val="28"/>
          <w:szCs w:val="28"/>
          <w:lang w:eastAsia="ru-RU"/>
        </w:rPr>
        <w:t xml:space="preserve">Глава </w:t>
      </w:r>
    </w:p>
    <w:p w14:paraId="0BA92E3F" w14:textId="77777777" w:rsidR="004154FB" w:rsidRPr="004154FB" w:rsidRDefault="004154FB" w:rsidP="004154F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 w:val="28"/>
          <w:szCs w:val="28"/>
          <w:lang w:eastAsia="ru-RU"/>
        </w:rPr>
      </w:pPr>
      <w:r w:rsidRPr="004154FB">
        <w:rPr>
          <w:rFonts w:eastAsia="Calibri" w:cs="Times New Roman"/>
          <w:sz w:val="28"/>
          <w:szCs w:val="28"/>
          <w:lang w:eastAsia="ru-RU"/>
        </w:rPr>
        <w:t>Донецкой Народной Республики</w:t>
      </w:r>
      <w:r w:rsidRPr="004154FB">
        <w:rPr>
          <w:rFonts w:eastAsia="Calibri" w:cs="Times New Roman"/>
          <w:sz w:val="28"/>
          <w:szCs w:val="28"/>
          <w:lang w:eastAsia="ru-RU"/>
        </w:rPr>
        <w:tab/>
      </w:r>
      <w:r w:rsidRPr="004154FB">
        <w:rPr>
          <w:rFonts w:eastAsia="Calibri" w:cs="Times New Roman"/>
          <w:sz w:val="28"/>
          <w:szCs w:val="28"/>
          <w:lang w:eastAsia="ru-RU"/>
        </w:rPr>
        <w:tab/>
      </w:r>
      <w:r w:rsidRPr="004154FB">
        <w:rPr>
          <w:rFonts w:eastAsia="Calibri" w:cs="Times New Roman"/>
          <w:sz w:val="28"/>
          <w:szCs w:val="28"/>
          <w:lang w:eastAsia="ru-RU"/>
        </w:rPr>
        <w:tab/>
      </w:r>
      <w:r w:rsidRPr="004154FB">
        <w:rPr>
          <w:rFonts w:eastAsia="Calibri" w:cs="Times New Roman"/>
          <w:sz w:val="28"/>
          <w:szCs w:val="28"/>
          <w:lang w:eastAsia="ru-RU"/>
        </w:rPr>
        <w:tab/>
        <w:t xml:space="preserve">                    Д.В. </w:t>
      </w:r>
      <w:proofErr w:type="spellStart"/>
      <w:r w:rsidRPr="004154FB">
        <w:rPr>
          <w:rFonts w:eastAsia="Calibri" w:cs="Times New Roman"/>
          <w:sz w:val="28"/>
          <w:szCs w:val="28"/>
          <w:lang w:eastAsia="ru-RU"/>
        </w:rPr>
        <w:t>Пушилин</w:t>
      </w:r>
      <w:proofErr w:type="spellEnd"/>
    </w:p>
    <w:p w14:paraId="745FDE55" w14:textId="77777777" w:rsidR="004154FB" w:rsidRPr="004154FB" w:rsidRDefault="004154FB" w:rsidP="004154F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 w:val="28"/>
          <w:szCs w:val="28"/>
          <w:lang w:eastAsia="ru-RU"/>
        </w:rPr>
      </w:pPr>
    </w:p>
    <w:p w14:paraId="1CE14C9B" w14:textId="77777777" w:rsidR="004154FB" w:rsidRPr="004154FB" w:rsidRDefault="004154FB" w:rsidP="004154FB">
      <w:pPr>
        <w:contextualSpacing/>
        <w:rPr>
          <w:rFonts w:eastAsia="Calibri" w:cs="Times New Roman"/>
          <w:sz w:val="28"/>
          <w:szCs w:val="28"/>
          <w:lang w:eastAsia="ru-RU"/>
        </w:rPr>
      </w:pPr>
      <w:r w:rsidRPr="004154FB">
        <w:rPr>
          <w:rFonts w:eastAsia="Calibri" w:cs="Times New Roman"/>
          <w:sz w:val="28"/>
          <w:szCs w:val="28"/>
          <w:lang w:eastAsia="ru-RU"/>
        </w:rPr>
        <w:t>г. Донецк</w:t>
      </w:r>
    </w:p>
    <w:p w14:paraId="0A44952D" w14:textId="2FD5A6F6" w:rsidR="004154FB" w:rsidRPr="004154FB" w:rsidRDefault="00872106" w:rsidP="004154FB">
      <w:pPr>
        <w:contextualSpacing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31</w:t>
      </w:r>
      <w:r w:rsidR="004154FB" w:rsidRPr="004154FB">
        <w:rPr>
          <w:rFonts w:eastAsia="Calibri" w:cs="Times New Roman"/>
          <w:sz w:val="28"/>
          <w:szCs w:val="28"/>
          <w:lang w:eastAsia="ru-RU"/>
        </w:rPr>
        <w:t xml:space="preserve"> </w:t>
      </w:r>
      <w:r>
        <w:rPr>
          <w:rFonts w:eastAsia="Calibri" w:cs="Times New Roman"/>
          <w:sz w:val="28"/>
          <w:szCs w:val="28"/>
          <w:lang w:eastAsia="ru-RU"/>
        </w:rPr>
        <w:t>октября</w:t>
      </w:r>
      <w:r w:rsidR="004154FB" w:rsidRPr="004154FB">
        <w:rPr>
          <w:rFonts w:eastAsia="Calibri" w:cs="Times New Roman"/>
          <w:sz w:val="28"/>
          <w:szCs w:val="28"/>
          <w:lang w:eastAsia="ru-RU"/>
        </w:rPr>
        <w:t xml:space="preserve"> 2025 года</w:t>
      </w:r>
    </w:p>
    <w:p w14:paraId="041BA20A" w14:textId="7E1C030A" w:rsidR="004154FB" w:rsidRPr="004154FB" w:rsidRDefault="004154FB" w:rsidP="004154FB">
      <w:pPr>
        <w:contextualSpacing/>
        <w:rPr>
          <w:rFonts w:eastAsia="Calibri" w:cs="Times New Roman"/>
          <w:sz w:val="28"/>
          <w:szCs w:val="28"/>
          <w:lang w:eastAsia="ru-RU"/>
        </w:rPr>
      </w:pPr>
      <w:r w:rsidRPr="004154FB">
        <w:rPr>
          <w:rFonts w:eastAsia="Calibri" w:cs="Times New Roman"/>
          <w:sz w:val="28"/>
          <w:szCs w:val="28"/>
          <w:lang w:eastAsia="ru-RU"/>
        </w:rPr>
        <w:t xml:space="preserve">№ </w:t>
      </w:r>
      <w:r w:rsidR="00872106">
        <w:rPr>
          <w:rFonts w:eastAsia="Calibri" w:cs="Times New Roman"/>
          <w:sz w:val="28"/>
          <w:szCs w:val="28"/>
          <w:lang w:eastAsia="ru-RU"/>
        </w:rPr>
        <w:t>228-РЗ</w:t>
      </w:r>
    </w:p>
    <w:p w14:paraId="40CD7105" w14:textId="0BCE2ECD" w:rsidR="000B5309" w:rsidRDefault="000B5309"/>
    <w:p w14:paraId="7FE63713" w14:textId="4D278A96" w:rsidR="00C64D1B" w:rsidRDefault="00C64D1B"/>
    <w:p w14:paraId="00FC7489" w14:textId="2BCDC4FF" w:rsidR="00C64D1B" w:rsidRDefault="00C64D1B"/>
    <w:p w14:paraId="100B3245" w14:textId="77777777" w:rsidR="00C64D1B" w:rsidRDefault="00C64D1B">
      <w:bookmarkStart w:id="2" w:name="_GoBack"/>
      <w:bookmarkEnd w:id="2"/>
    </w:p>
    <w:sectPr w:rsidR="00C64D1B" w:rsidSect="004154FB">
      <w:headerReference w:type="default" r:id="rId2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24C14" w14:textId="77777777" w:rsidR="00212075" w:rsidRDefault="00212075" w:rsidP="0075517A">
      <w:pPr>
        <w:spacing w:after="0" w:line="240" w:lineRule="auto"/>
      </w:pPr>
      <w:r>
        <w:separator/>
      </w:r>
    </w:p>
  </w:endnote>
  <w:endnote w:type="continuationSeparator" w:id="0">
    <w:p w14:paraId="7DE5B053" w14:textId="77777777" w:rsidR="00212075" w:rsidRDefault="00212075" w:rsidP="0075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0710E" w14:textId="77777777" w:rsidR="00212075" w:rsidRDefault="00212075" w:rsidP="0075517A">
      <w:pPr>
        <w:spacing w:after="0" w:line="240" w:lineRule="auto"/>
      </w:pPr>
      <w:r>
        <w:separator/>
      </w:r>
    </w:p>
  </w:footnote>
  <w:footnote w:type="continuationSeparator" w:id="0">
    <w:p w14:paraId="6747B46D" w14:textId="77777777" w:rsidR="00212075" w:rsidRDefault="00212075" w:rsidP="00755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2351831"/>
      <w:docPartObj>
        <w:docPartGallery w:val="Page Numbers (Top of Page)"/>
        <w:docPartUnique/>
      </w:docPartObj>
    </w:sdtPr>
    <w:sdtEndPr/>
    <w:sdtContent>
      <w:p w14:paraId="28A3DD3F" w14:textId="011F5747" w:rsidR="0075517A" w:rsidRDefault="007551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D1B">
          <w:rPr>
            <w:noProof/>
          </w:rPr>
          <w:t>9</w:t>
        </w:r>
        <w:r>
          <w:fldChar w:fldCharType="end"/>
        </w:r>
      </w:p>
    </w:sdtContent>
  </w:sdt>
  <w:p w14:paraId="12FB7657" w14:textId="77777777" w:rsidR="0075517A" w:rsidRDefault="0075517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309"/>
    <w:rsid w:val="000647AA"/>
    <w:rsid w:val="000742E7"/>
    <w:rsid w:val="000B5309"/>
    <w:rsid w:val="001E45F9"/>
    <w:rsid w:val="00212075"/>
    <w:rsid w:val="00277F91"/>
    <w:rsid w:val="002A77AF"/>
    <w:rsid w:val="00397F5C"/>
    <w:rsid w:val="004154FB"/>
    <w:rsid w:val="00522938"/>
    <w:rsid w:val="0054049A"/>
    <w:rsid w:val="005C0BB9"/>
    <w:rsid w:val="00620F9A"/>
    <w:rsid w:val="006664F1"/>
    <w:rsid w:val="006A666F"/>
    <w:rsid w:val="006D6372"/>
    <w:rsid w:val="0075517A"/>
    <w:rsid w:val="00787392"/>
    <w:rsid w:val="007C5C01"/>
    <w:rsid w:val="00872106"/>
    <w:rsid w:val="00926F90"/>
    <w:rsid w:val="009514A4"/>
    <w:rsid w:val="00970933"/>
    <w:rsid w:val="009B1A71"/>
    <w:rsid w:val="00A25E5F"/>
    <w:rsid w:val="00A6328C"/>
    <w:rsid w:val="00A83025"/>
    <w:rsid w:val="00A85839"/>
    <w:rsid w:val="00B15422"/>
    <w:rsid w:val="00C64D1B"/>
    <w:rsid w:val="00C6630B"/>
    <w:rsid w:val="00CA22E8"/>
    <w:rsid w:val="00D16916"/>
    <w:rsid w:val="00D540DC"/>
    <w:rsid w:val="00E01414"/>
    <w:rsid w:val="00E621D2"/>
    <w:rsid w:val="00E8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D1C44"/>
  <w15:chartTrackingRefBased/>
  <w15:docId w15:val="{B86C4282-569E-444A-B256-C9C0728D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17A"/>
    <w:pPr>
      <w:spacing w:after="200" w:line="276" w:lineRule="auto"/>
    </w:pPr>
    <w:rPr>
      <w:rFonts w:ascii="Times New Roman" w:hAnsi="Times New Roman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53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3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0B530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30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30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30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30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30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30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3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5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B53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53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53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53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53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53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53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5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B5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30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B5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5309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B53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5309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0B53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5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B53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530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5517A"/>
    <w:rPr>
      <w:color w:val="0000FF"/>
      <w:u w:val="single"/>
    </w:rPr>
  </w:style>
  <w:style w:type="character" w:customStyle="1" w:styleId="CharStyle16">
    <w:name w:val="Char Style 16"/>
    <w:basedOn w:val="a0"/>
    <w:link w:val="Style15"/>
    <w:uiPriority w:val="99"/>
    <w:locked/>
    <w:rsid w:val="0075517A"/>
    <w:rPr>
      <w:rFonts w:cs="Times New Roman"/>
      <w:sz w:val="26"/>
      <w:szCs w:val="26"/>
      <w:shd w:val="clear" w:color="auto" w:fill="FFFFFF"/>
    </w:rPr>
  </w:style>
  <w:style w:type="paragraph" w:customStyle="1" w:styleId="Style15">
    <w:name w:val="Style 15"/>
    <w:basedOn w:val="a"/>
    <w:link w:val="CharStyle16"/>
    <w:uiPriority w:val="99"/>
    <w:rsid w:val="0075517A"/>
    <w:pPr>
      <w:widowControl w:val="0"/>
      <w:shd w:val="clear" w:color="auto" w:fill="FFFFFF"/>
      <w:spacing w:after="0" w:line="322" w:lineRule="exact"/>
    </w:pPr>
    <w:rPr>
      <w:rFonts w:asciiTheme="minorHAnsi" w:hAnsiTheme="minorHAnsi" w:cs="Times New Roman"/>
      <w:kern w:val="2"/>
      <w:sz w:val="26"/>
      <w:szCs w:val="26"/>
      <w14:ligatures w14:val="standardContextual"/>
    </w:rPr>
  </w:style>
  <w:style w:type="paragraph" w:customStyle="1" w:styleId="formattext">
    <w:name w:val="formattext"/>
    <w:basedOn w:val="a"/>
    <w:rsid w:val="007551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755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5517A"/>
    <w:rPr>
      <w:rFonts w:ascii="Times New Roman" w:hAnsi="Times New Roman"/>
      <w:kern w:val="0"/>
      <w:szCs w:val="22"/>
      <w14:ligatures w14:val="none"/>
    </w:rPr>
  </w:style>
  <w:style w:type="paragraph" w:styleId="af">
    <w:name w:val="footer"/>
    <w:basedOn w:val="a"/>
    <w:link w:val="af0"/>
    <w:uiPriority w:val="99"/>
    <w:unhideWhenUsed/>
    <w:rsid w:val="00755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5517A"/>
    <w:rPr>
      <w:rFonts w:ascii="Times New Roman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rf.info/tk/" TargetMode="External"/><Relationship Id="rId13" Type="http://schemas.openxmlformats.org/officeDocument/2006/relationships/hyperlink" Target="https://www.zakonrf.info/tk/" TargetMode="External"/><Relationship Id="rId18" Type="http://schemas.openxmlformats.org/officeDocument/2006/relationships/hyperlink" Target="https://www.zakonrf.info/tk/" TargetMode="External"/><Relationship Id="rId26" Type="http://schemas.openxmlformats.org/officeDocument/2006/relationships/hyperlink" Target="http://www.kremlin.ru/acts/bank/4836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kremlin.ru/acts/bank/38048" TargetMode="External"/><Relationship Id="rId7" Type="http://schemas.openxmlformats.org/officeDocument/2006/relationships/hyperlink" Target="http://www.kremlin.ru/acts/constitution" TargetMode="External"/><Relationship Id="rId12" Type="http://schemas.openxmlformats.org/officeDocument/2006/relationships/hyperlink" Target="https://www.zakonrf.info/tk/" TargetMode="External"/><Relationship Id="rId17" Type="http://schemas.openxmlformats.org/officeDocument/2006/relationships/hyperlink" Target="https://www.zakonrf.info/tk/" TargetMode="External"/><Relationship Id="rId25" Type="http://schemas.openxmlformats.org/officeDocument/2006/relationships/hyperlink" Target="http://npa.dnronline.su/2024-08-14/95-rz-o-vedomstvennom-kontrole-za-soblyudeniem-trudovogo-zakonodatelstva-i-inyh-normativnyh-pravovyh-aktov-soderzhashhih-normy-trudovogo-prava-v-donetskoj-narodnoj-respublike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pa.dnronline.su/2024-08-14/95-rz-o-vedomstvennom-kontrole-za-soblyudeniem-trudovogo-zakonodatelstva-i-inyh-normativnyh-pravovyh-aktov-soderzhashhih-normy-trudovogo-prava-v-donetskoj-narodnoj-respublike.html" TargetMode="External"/><Relationship Id="rId20" Type="http://schemas.openxmlformats.org/officeDocument/2006/relationships/hyperlink" Target="https://www.zakonrf.info/tk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kremlin.ru/acts/bank/38048" TargetMode="External"/><Relationship Id="rId24" Type="http://schemas.openxmlformats.org/officeDocument/2006/relationships/hyperlink" Target="https://www.zakonrf.info/tk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zakonrf.info/tk/" TargetMode="External"/><Relationship Id="rId23" Type="http://schemas.openxmlformats.org/officeDocument/2006/relationships/hyperlink" Target="https://www.zakonrf.info/tk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zakonrf.info/tk/" TargetMode="External"/><Relationship Id="rId19" Type="http://schemas.openxmlformats.org/officeDocument/2006/relationships/hyperlink" Target="https://www.zakonrf.info/tk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npa.dnronline.su/2022-12-30/konstitutsiya-donetskoj-narodnoj-respubliki.html" TargetMode="External"/><Relationship Id="rId14" Type="http://schemas.openxmlformats.org/officeDocument/2006/relationships/hyperlink" Target="https://www.zakonrf.info/tk/" TargetMode="External"/><Relationship Id="rId22" Type="http://schemas.openxmlformats.org/officeDocument/2006/relationships/hyperlink" Target="https://www.zakonrf.info/tk/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2730</Words>
  <Characters>15564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 ДНР</dc:creator>
  <cp:keywords/>
  <dc:description/>
  <cp:lastModifiedBy>VAD</cp:lastModifiedBy>
  <cp:revision>3</cp:revision>
  <dcterms:created xsi:type="dcterms:W3CDTF">2025-11-06T10:38:00Z</dcterms:created>
  <dcterms:modified xsi:type="dcterms:W3CDTF">2025-11-06T11:02:00Z</dcterms:modified>
</cp:coreProperties>
</file>